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6ECC" w:rsidRPr="00BB6ECC" w:rsidRDefault="00BB6ECC" w:rsidP="00BB6ECC">
      <w:pPr>
        <w:shd w:val="clear" w:color="auto" w:fill="FFFFFF"/>
        <w:spacing w:before="166" w:after="166" w:line="318" w:lineRule="atLeast"/>
        <w:rPr>
          <w:rFonts w:ascii="Helvetica" w:hAnsi="Helvetica" w:cs="Helvetica"/>
          <w:b/>
          <w:bCs/>
          <w:color w:val="1F497D" w:themeColor="text2"/>
          <w:sz w:val="36"/>
          <w:szCs w:val="36"/>
        </w:rPr>
      </w:pPr>
      <w:r w:rsidRPr="00BB6ECC">
        <w:rPr>
          <w:rFonts w:ascii="Helvetica" w:hAnsi="Helvetica" w:cs="Angsana New"/>
          <w:b/>
          <w:bCs/>
          <w:color w:val="1F497D" w:themeColor="text2"/>
          <w:sz w:val="36"/>
          <w:szCs w:val="36"/>
          <w:cs/>
        </w:rPr>
        <w:t>การดูแลรักษารถด้วยตนเองที่นำเสนอนี้ เป็นแนวทาง ทั่วๆไปสามารถนำไปเป็นแนวทางปฏิบัติได้ อย่างไรก็ตาม ถ้าสิ่งที่นำเสนอนี้ต่างไปจากหนังสือคู่มือรถ ก็ขอให้ยึดถือข้อมูลในหนังสือคู่มือเป็นหลัก</w:t>
      </w:r>
    </w:p>
    <w:p w:rsidR="00BB6ECC" w:rsidRPr="00BB6ECC" w:rsidRDefault="00BB6ECC" w:rsidP="00BB6ECC">
      <w:pPr>
        <w:shd w:val="clear" w:color="auto" w:fill="FFFFFF"/>
        <w:spacing w:before="166" w:after="166" w:line="318" w:lineRule="atLeast"/>
        <w:rPr>
          <w:rFonts w:ascii="Helvetica" w:hAnsi="Helvetica" w:cs="Helvetica"/>
          <w:color w:val="1F497D" w:themeColor="text2"/>
          <w:sz w:val="32"/>
          <w:szCs w:val="32"/>
          <w:cs/>
        </w:rPr>
      </w:pPr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 xml:space="preserve">รายการที่ควรตรวจเช็ค </w:t>
      </w:r>
      <w:r w:rsidRPr="00BB6ECC">
        <w:rPr>
          <w:rFonts w:ascii="Helvetica" w:hAnsi="Helvetica" w:cs="Helvetica"/>
          <w:color w:val="1F497D" w:themeColor="text2"/>
          <w:sz w:val="32"/>
          <w:szCs w:val="32"/>
          <w:cs/>
        </w:rPr>
        <w:br/>
      </w:r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 xml:space="preserve">1. น้ำหล่อเย็น ควรตรวจเช็คระดับน้ำหล่อเย็นให้อยู่ในระดับ </w:t>
      </w:r>
      <w:proofErr w:type="gramStart"/>
      <w:r w:rsidRPr="00BB6ECC">
        <w:rPr>
          <w:rFonts w:ascii="Helvetica" w:hAnsi="Helvetica" w:cs="Helvetica"/>
          <w:color w:val="1F497D" w:themeColor="text2"/>
          <w:sz w:val="32"/>
          <w:szCs w:val="32"/>
        </w:rPr>
        <w:t xml:space="preserve">Full </w:t>
      </w:r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 xml:space="preserve">อยู่เสมอ โดยตรวจเช็คในขณะที่ดับเครื่องและเครื่องเย็น ถ้าระดับน้ำลดลงเป็นปริมาณมากก็อาจ จะมีปัญหาอย่างใดอย่างหนึ่งเกิดขึ้นได้ ซึ่งจำเป็นอย่างยิ่ง ที่จะต้องพิจารณาหาสาเหตุ หรือนำรถเข้าศูนย์บริการ เพื่อตรวจเช็คสาเหตุ (อย่าลืมเติมน้ำก่อนนำรถไป) </w:t>
      </w:r>
      <w:r w:rsidRPr="00BB6ECC">
        <w:rPr>
          <w:rFonts w:ascii="Helvetica" w:hAnsi="Helvetica" w:cs="Helvetica"/>
          <w:color w:val="1F497D" w:themeColor="text2"/>
          <w:sz w:val="32"/>
          <w:szCs w:val="32"/>
          <w:cs/>
        </w:rPr>
        <w:br/>
      </w:r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>2.</w:t>
      </w:r>
      <w:proofErr w:type="gramEnd"/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 xml:space="preserve"> ระดับน้ำมันเครื่อง การตรวจเช็คระดับน้ำมันเครื่องอุ่นเครื่องยนต์จนถึงอุณหภูมิทำงานแล้วดับเครื่องเช็คระดับน้ำมันเครื่องโดยใช้ก้านวัดระดับน้ำมันเครื่อง </w:t>
      </w:r>
      <w:r w:rsidRPr="00BB6ECC">
        <w:rPr>
          <w:rFonts w:ascii="Helvetica" w:hAnsi="Helvetica" w:cs="Helvetica"/>
          <w:color w:val="1F497D" w:themeColor="text2"/>
          <w:sz w:val="32"/>
          <w:szCs w:val="32"/>
          <w:cs/>
        </w:rPr>
        <w:br/>
      </w:r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>- เพื่อให้การตรวจเช็คถูกต้อง รถควรอยู่ในแนวระดับเครื่องยังร้อน และทำการวัดหลังจากดับเครื่อง 2-3 นาที เพื่อให้น้ำมันเครื่องไหลกลับลงด้านล่างก่อน</w:t>
      </w:r>
      <w:r w:rsidRPr="00BB6ECC">
        <w:rPr>
          <w:rFonts w:ascii="Helvetica" w:hAnsi="Helvetica" w:cs="Helvetica"/>
          <w:color w:val="1F497D" w:themeColor="text2"/>
          <w:sz w:val="32"/>
          <w:szCs w:val="32"/>
          <w:cs/>
        </w:rPr>
        <w:br/>
      </w:r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>- ดึงก้านวัดน้ำมันเครื่องออก เช็คน้ำมันเครื่องที่ติดกับก้านวัดด้วยผ้า</w:t>
      </w:r>
      <w:r w:rsidRPr="00BB6ECC">
        <w:rPr>
          <w:rFonts w:ascii="Helvetica" w:hAnsi="Helvetica" w:cs="Helvetica"/>
          <w:color w:val="1F497D" w:themeColor="text2"/>
          <w:sz w:val="32"/>
          <w:szCs w:val="32"/>
          <w:cs/>
        </w:rPr>
        <w:br/>
      </w:r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>- เสียบก้านวัดน้ำมันเครื่องคืนกลับจุดเดิม</w:t>
      </w:r>
      <w:r w:rsidRPr="00BB6ECC">
        <w:rPr>
          <w:rFonts w:ascii="Helvetica" w:hAnsi="Helvetica" w:cs="Helvetica"/>
          <w:color w:val="1F497D" w:themeColor="text2"/>
          <w:sz w:val="32"/>
          <w:szCs w:val="32"/>
          <w:cs/>
        </w:rPr>
        <w:br/>
      </w:r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 xml:space="preserve">- ดึงก้านวัดออกมาอีกครั้งหนึ่ง เพื่อตรวจสอบระดับน้ำมันเครื่องที่ปลายก้านวัด ถ้าระดับน้ำมันเครื่องอยู่ระหว่าง " </w:t>
      </w:r>
      <w:r w:rsidRPr="00BB6ECC">
        <w:rPr>
          <w:rFonts w:ascii="Helvetica" w:hAnsi="Helvetica" w:cs="Helvetica"/>
          <w:color w:val="1F497D" w:themeColor="text2"/>
          <w:sz w:val="32"/>
          <w:szCs w:val="32"/>
        </w:rPr>
        <w:t xml:space="preserve">F </w:t>
      </w:r>
      <w:proofErr w:type="gramStart"/>
      <w:r w:rsidRPr="00BB6ECC">
        <w:rPr>
          <w:rFonts w:ascii="Helvetica" w:hAnsi="Helvetica" w:cs="Helvetica"/>
          <w:color w:val="1F497D" w:themeColor="text2"/>
          <w:sz w:val="32"/>
          <w:szCs w:val="32"/>
        </w:rPr>
        <w:t xml:space="preserve">" </w:t>
      </w:r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>กับ</w:t>
      </w:r>
      <w:proofErr w:type="gramEnd"/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 xml:space="preserve"> " </w:t>
      </w:r>
      <w:r w:rsidRPr="00BB6ECC">
        <w:rPr>
          <w:rFonts w:ascii="Helvetica" w:hAnsi="Helvetica" w:cs="Helvetica"/>
          <w:color w:val="1F497D" w:themeColor="text2"/>
          <w:sz w:val="32"/>
          <w:szCs w:val="32"/>
        </w:rPr>
        <w:t>L "</w:t>
      </w:r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 xml:space="preserve"> แสดงว่าระดับน้ำมันเครื่องปกติ</w:t>
      </w:r>
    </w:p>
    <w:p w:rsidR="00BB6ECC" w:rsidRPr="00BB6ECC" w:rsidRDefault="00BB6ECC" w:rsidP="00BB6ECC">
      <w:pPr>
        <w:shd w:val="clear" w:color="auto" w:fill="FFFFFF"/>
        <w:spacing w:before="166" w:after="166" w:line="318" w:lineRule="atLeast"/>
        <w:rPr>
          <w:rFonts w:ascii="Helvetica" w:hAnsi="Helvetica" w:cs="Helvetica"/>
          <w:color w:val="1F497D" w:themeColor="text2"/>
          <w:sz w:val="32"/>
          <w:szCs w:val="32"/>
          <w:cs/>
        </w:rPr>
      </w:pPr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 xml:space="preserve">ข้อควรระวัง </w:t>
      </w:r>
      <w:r w:rsidRPr="00BB6ECC">
        <w:rPr>
          <w:rFonts w:ascii="Helvetica" w:hAnsi="Helvetica" w:cs="Helvetica"/>
          <w:color w:val="1F497D" w:themeColor="text2"/>
          <w:sz w:val="32"/>
          <w:szCs w:val="32"/>
          <w:cs/>
        </w:rPr>
        <w:br/>
      </w:r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>- หลีกเลี่ยงการเติมน้ำมันเครื่องมากเกินไป เพราะอาจ ทำให้เครื่องยนต์เสียหายได้</w:t>
      </w:r>
      <w:r w:rsidRPr="00BB6ECC">
        <w:rPr>
          <w:rFonts w:ascii="Helvetica" w:hAnsi="Helvetica" w:cs="Helvetica"/>
          <w:color w:val="1F497D" w:themeColor="text2"/>
          <w:sz w:val="32"/>
          <w:szCs w:val="32"/>
          <w:cs/>
        </w:rPr>
        <w:br/>
      </w:r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>- ตรวจเช็คระดับน้ำมันเครื่องที่ก้านวัดอีกครั้งหลังเติม น้ำมันเครื่องลงไป</w:t>
      </w:r>
    </w:p>
    <w:p w:rsidR="00BB6ECC" w:rsidRPr="00BB6ECC" w:rsidRDefault="00BB6ECC" w:rsidP="00BB6ECC">
      <w:pPr>
        <w:shd w:val="clear" w:color="auto" w:fill="FFFFFF"/>
        <w:spacing w:line="263" w:lineRule="atLeast"/>
        <w:jc w:val="center"/>
        <w:rPr>
          <w:rFonts w:ascii="Helvetica" w:hAnsi="Helvetica" w:cs="Helvetica"/>
          <w:color w:val="333333"/>
          <w:sz w:val="18"/>
          <w:szCs w:val="18"/>
          <w:cs/>
        </w:rPr>
      </w:pPr>
      <w:r>
        <w:rPr>
          <w:rFonts w:ascii="Helvetica" w:hAnsi="Helvetica" w:cs="Angsana New"/>
          <w:noProof/>
          <w:color w:val="333333"/>
          <w:sz w:val="18"/>
          <w:szCs w:val="18"/>
        </w:rPr>
        <w:drawing>
          <wp:inline distT="0" distB="0" distL="0" distR="0">
            <wp:extent cx="2970335" cy="1732084"/>
            <wp:effectExtent l="19050" t="0" r="1465" b="0"/>
            <wp:docPr id="1" name="Picture 1" descr="http://www.phithan-toyota.com/news/images/oil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hithan-toyota.com/news/images/oil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7798" cy="17364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6ECC" w:rsidRPr="00BB6ECC" w:rsidRDefault="00BB6ECC" w:rsidP="00BB6ECC">
      <w:pPr>
        <w:shd w:val="clear" w:color="auto" w:fill="FFFFFF"/>
        <w:spacing w:before="166" w:after="166" w:line="318" w:lineRule="atLeast"/>
        <w:rPr>
          <w:rFonts w:ascii="Helvetica" w:hAnsi="Helvetica" w:cs="Helvetica"/>
          <w:color w:val="1F497D" w:themeColor="text2"/>
          <w:sz w:val="32"/>
          <w:szCs w:val="32"/>
          <w:cs/>
        </w:rPr>
      </w:pPr>
      <w:r w:rsidRPr="00BB6ECC">
        <w:rPr>
          <w:rFonts w:ascii="Helvetica" w:hAnsi="Helvetica" w:cs="Angsana New"/>
          <w:b/>
          <w:bCs/>
          <w:color w:val="1F497D" w:themeColor="text2"/>
          <w:sz w:val="32"/>
          <w:szCs w:val="32"/>
          <w:cs/>
        </w:rPr>
        <w:t>3. ระดับน้ำกลั่นแบตเตอรี่</w:t>
      </w:r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 xml:space="preserve"> ควรตรวจเช็คระดับน้ำกลั่น แบตเตอรี่ ให้อยู่ในตำแหน่ง </w:t>
      </w:r>
      <w:r w:rsidRPr="00BB6ECC">
        <w:rPr>
          <w:rFonts w:ascii="Helvetica" w:hAnsi="Helvetica" w:cs="Helvetica"/>
          <w:color w:val="1F497D" w:themeColor="text2"/>
          <w:sz w:val="32"/>
          <w:szCs w:val="32"/>
        </w:rPr>
        <w:t xml:space="preserve">UPPER/LEVEL </w:t>
      </w:r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 xml:space="preserve">และไม่ควรเติมเกิน กว่าระดับ </w:t>
      </w:r>
      <w:r w:rsidRPr="00BB6ECC">
        <w:rPr>
          <w:rFonts w:ascii="Helvetica" w:hAnsi="Helvetica" w:cs="Helvetica"/>
          <w:color w:val="1F497D" w:themeColor="text2"/>
          <w:sz w:val="32"/>
          <w:szCs w:val="32"/>
        </w:rPr>
        <w:t xml:space="preserve">UPPER/LEVEL </w:t>
      </w:r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>เพราะถ้าเติม มากเกินไป น้ำ</w:t>
      </w:r>
      <w:proofErr w:type="spellStart"/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>ยาอิเลค</w:t>
      </w:r>
      <w:proofErr w:type="spellEnd"/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>โทร</w:t>
      </w:r>
      <w:proofErr w:type="spellStart"/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>ไลท์</w:t>
      </w:r>
      <w:proofErr w:type="spellEnd"/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 xml:space="preserve">ซึ่งเป็นสารละลายกรด </w:t>
      </w:r>
      <w:proofErr w:type="spellStart"/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>ซัล</w:t>
      </w:r>
      <w:proofErr w:type="spellEnd"/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>ฟู</w:t>
      </w:r>
      <w:proofErr w:type="spellStart"/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>ริค</w:t>
      </w:r>
      <w:proofErr w:type="spellEnd"/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 xml:space="preserve"> จะเจือจางทำให้ประสิทธิภาพการทำงานลดลง นอกจากนี้ น้ำ</w:t>
      </w:r>
      <w:proofErr w:type="spellStart"/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>ยาอิเลค</w:t>
      </w:r>
      <w:proofErr w:type="spellEnd"/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>โทร</w:t>
      </w:r>
      <w:proofErr w:type="spellStart"/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>ไลท์</w:t>
      </w:r>
      <w:proofErr w:type="spellEnd"/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>อาจจะกระเด็นออกทาง รูระบายไอ และไปกัดกร่อนชิ้นส่วนต่างๆ ในห้องเครื่องยนต์ได้</w:t>
      </w:r>
    </w:p>
    <w:p w:rsidR="00BB6ECC" w:rsidRPr="00BB6ECC" w:rsidRDefault="00BB6ECC" w:rsidP="00BB6ECC">
      <w:pPr>
        <w:shd w:val="clear" w:color="auto" w:fill="FFFFFF"/>
        <w:spacing w:before="166" w:after="166" w:line="318" w:lineRule="atLeast"/>
        <w:rPr>
          <w:rFonts w:ascii="Helvetica" w:hAnsi="Helvetica" w:cs="Helvetica"/>
          <w:color w:val="333333"/>
          <w:sz w:val="32"/>
          <w:szCs w:val="32"/>
          <w:cs/>
        </w:rPr>
      </w:pPr>
      <w:r w:rsidRPr="00BB6ECC">
        <w:rPr>
          <w:rFonts w:ascii="Helvetica" w:hAnsi="Helvetica" w:cs="Angsana New"/>
          <w:b/>
          <w:bCs/>
          <w:color w:val="FF0000"/>
          <w:sz w:val="32"/>
          <w:szCs w:val="32"/>
          <w:cs/>
        </w:rPr>
        <w:lastRenderedPageBreak/>
        <w:t>ข้อควรระวัง</w:t>
      </w:r>
      <w:r w:rsidRPr="00BB6ECC">
        <w:rPr>
          <w:rFonts w:ascii="Helvetica" w:hAnsi="Helvetica" w:cs="Angsana New"/>
          <w:b/>
          <w:bCs/>
          <w:color w:val="99FF00"/>
          <w:sz w:val="32"/>
          <w:szCs w:val="32"/>
          <w:cs/>
        </w:rPr>
        <w:t xml:space="preserve"> </w:t>
      </w:r>
    </w:p>
    <w:p w:rsidR="00BB6ECC" w:rsidRPr="00BB6ECC" w:rsidRDefault="00BB6ECC" w:rsidP="00BB6ECC">
      <w:pPr>
        <w:shd w:val="clear" w:color="auto" w:fill="FFFFFF"/>
        <w:spacing w:before="166" w:after="166" w:line="318" w:lineRule="atLeast"/>
        <w:rPr>
          <w:rFonts w:ascii="Helvetica" w:hAnsi="Helvetica" w:cs="Helvetica"/>
          <w:color w:val="333333"/>
          <w:sz w:val="32"/>
          <w:szCs w:val="32"/>
          <w:cs/>
        </w:rPr>
      </w:pPr>
      <w:r w:rsidRPr="00BB6ECC">
        <w:rPr>
          <w:rFonts w:ascii="Helvetica" w:hAnsi="Helvetica" w:cs="Angsana New"/>
          <w:color w:val="FF0000"/>
          <w:sz w:val="32"/>
          <w:szCs w:val="32"/>
          <w:cs/>
        </w:rPr>
        <w:t>- ปิดฝาเติมน้ำกลั่นให้แน่น</w:t>
      </w:r>
      <w:r>
        <w:rPr>
          <w:rFonts w:ascii="Helvetica" w:hAnsi="Helvetica" w:cstheme="minorBidi" w:hint="cs"/>
          <w:color w:val="FF0000"/>
          <w:sz w:val="32"/>
          <w:szCs w:val="32"/>
          <w:cs/>
        </w:rPr>
        <w:t xml:space="preserve">     </w:t>
      </w:r>
      <w:r w:rsidRPr="00BB6ECC">
        <w:rPr>
          <w:rFonts w:ascii="Helvetica" w:hAnsi="Helvetica" w:cs="Angsana New"/>
          <w:color w:val="FF0000"/>
          <w:sz w:val="32"/>
          <w:szCs w:val="32"/>
          <w:cs/>
        </w:rPr>
        <w:t>- ขั้วแบตเตอรี่ที่ขั้วบวกและลบขันแน่น</w:t>
      </w:r>
      <w:r>
        <w:rPr>
          <w:rFonts w:ascii="Helvetica" w:hAnsi="Helvetica" w:cstheme="minorBidi" w:hint="cs"/>
          <w:color w:val="FF0000"/>
          <w:sz w:val="32"/>
          <w:szCs w:val="32"/>
          <w:cs/>
        </w:rPr>
        <w:t xml:space="preserve">   </w:t>
      </w:r>
      <w:r w:rsidRPr="00BB6ECC">
        <w:rPr>
          <w:rFonts w:ascii="Helvetica" w:hAnsi="Helvetica" w:cs="Angsana New"/>
          <w:color w:val="FF0000"/>
          <w:sz w:val="32"/>
          <w:szCs w:val="32"/>
          <w:cs/>
        </w:rPr>
        <w:t>- แบตเตอรี่ยึดแน่นกับฐานที่ตั้ง</w:t>
      </w:r>
    </w:p>
    <w:p w:rsidR="00BB6ECC" w:rsidRPr="00BB6ECC" w:rsidRDefault="00BB6ECC" w:rsidP="00BB6ECC">
      <w:pPr>
        <w:shd w:val="clear" w:color="auto" w:fill="FFFFFF"/>
        <w:spacing w:line="263" w:lineRule="atLeast"/>
        <w:rPr>
          <w:rFonts w:ascii="Helvetica" w:hAnsi="Helvetica" w:cs="Helvetica"/>
          <w:color w:val="333333"/>
          <w:sz w:val="18"/>
          <w:szCs w:val="18"/>
          <w:cs/>
        </w:rPr>
      </w:pPr>
      <w:r>
        <w:rPr>
          <w:rFonts w:ascii="Helvetica" w:hAnsi="Helvetica" w:cs="Angsana New"/>
          <w:noProof/>
          <w:color w:val="333333"/>
          <w:sz w:val="18"/>
          <w:szCs w:val="18"/>
        </w:rPr>
        <w:drawing>
          <wp:inline distT="0" distB="0" distL="0" distR="0">
            <wp:extent cx="2479675" cy="2101215"/>
            <wp:effectExtent l="19050" t="0" r="0" b="0"/>
            <wp:docPr id="2" name="Picture 2" descr="http://www.phithan-toyota.com/news/images/batt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phithan-toyota.com/news/images/batt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9675" cy="2101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 w:cs="Angsana New"/>
          <w:noProof/>
          <w:color w:val="333333"/>
          <w:sz w:val="18"/>
          <w:szCs w:val="18"/>
        </w:rPr>
        <w:t xml:space="preserve">                 </w:t>
      </w:r>
      <w:r>
        <w:rPr>
          <w:rFonts w:ascii="Helvetica" w:hAnsi="Helvetica" w:cs="Angsana New"/>
          <w:noProof/>
          <w:color w:val="333333"/>
          <w:sz w:val="18"/>
          <w:szCs w:val="18"/>
        </w:rPr>
        <w:drawing>
          <wp:inline distT="0" distB="0" distL="0" distR="0">
            <wp:extent cx="2513135" cy="2104020"/>
            <wp:effectExtent l="19050" t="0" r="1465" b="0"/>
            <wp:docPr id="3" name="Picture 3" descr="http://www.phithan-toyota.com/news/images/batt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phithan-toyota.com/news/images/batt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792" cy="21054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6ECC" w:rsidRPr="00BB6ECC" w:rsidRDefault="00BB6ECC" w:rsidP="00BB6ECC">
      <w:pPr>
        <w:shd w:val="clear" w:color="auto" w:fill="FFFFFF"/>
        <w:spacing w:before="166" w:after="166" w:line="318" w:lineRule="atLeast"/>
        <w:rPr>
          <w:rFonts w:ascii="Helvetica" w:hAnsi="Helvetica" w:cs="Helvetica"/>
          <w:color w:val="1F497D" w:themeColor="text2"/>
          <w:sz w:val="32"/>
          <w:szCs w:val="32"/>
          <w:cs/>
        </w:rPr>
      </w:pPr>
      <w:r w:rsidRPr="00BB6ECC">
        <w:rPr>
          <w:rFonts w:ascii="Helvetica" w:hAnsi="Helvetica" w:cs="Angsana New"/>
          <w:b/>
          <w:bCs/>
          <w:color w:val="1F497D" w:themeColor="text2"/>
          <w:sz w:val="32"/>
          <w:szCs w:val="32"/>
          <w:cs/>
        </w:rPr>
        <w:t>4. ระดับน้ำมันเบรก</w:t>
      </w:r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 xml:space="preserve"> ควรตรวจเช็คด้วยสายตา สังเกตดูที่กระปุกน้ำมันเบรกมีคำว่า </w:t>
      </w:r>
      <w:r w:rsidRPr="00BB6ECC">
        <w:rPr>
          <w:rFonts w:ascii="Helvetica" w:hAnsi="Helvetica" w:cs="Helvetica"/>
          <w:color w:val="1F497D" w:themeColor="text2"/>
          <w:sz w:val="32"/>
          <w:szCs w:val="32"/>
        </w:rPr>
        <w:t xml:space="preserve">MAX </w:t>
      </w:r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 xml:space="preserve">และ </w:t>
      </w:r>
      <w:r w:rsidRPr="00BB6ECC">
        <w:rPr>
          <w:rFonts w:ascii="Helvetica" w:hAnsi="Helvetica" w:cs="Helvetica"/>
          <w:color w:val="1F497D" w:themeColor="text2"/>
          <w:sz w:val="32"/>
          <w:szCs w:val="32"/>
        </w:rPr>
        <w:t xml:space="preserve">MIN </w:t>
      </w:r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 xml:space="preserve">ระดับน้ำมันเบรกควร อยู่ที่ระดับ </w:t>
      </w:r>
      <w:r w:rsidRPr="00BB6ECC">
        <w:rPr>
          <w:rFonts w:ascii="Helvetica" w:hAnsi="Helvetica" w:cs="Helvetica"/>
          <w:color w:val="1F497D" w:themeColor="text2"/>
          <w:sz w:val="32"/>
          <w:szCs w:val="32"/>
        </w:rPr>
        <w:t xml:space="preserve">MAX </w:t>
      </w:r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>อยู่เสมอ สาเหตุที่เป็นไปได้ ที่มีผลทำให้ปริมาณน้ำมันเบรกในกระปุกน้ำมันเบรก ลดลงต่ำลงมี 2 ข้อ คือ</w:t>
      </w:r>
    </w:p>
    <w:p w:rsidR="00BB6ECC" w:rsidRPr="00BB6ECC" w:rsidRDefault="00BB6ECC" w:rsidP="00BB6ECC">
      <w:pPr>
        <w:shd w:val="clear" w:color="auto" w:fill="FFFFFF"/>
        <w:spacing w:before="166" w:after="166" w:line="318" w:lineRule="atLeast"/>
        <w:rPr>
          <w:rFonts w:ascii="Helvetica" w:hAnsi="Helvetica" w:cs="Helvetica"/>
          <w:color w:val="1F497D" w:themeColor="text2"/>
          <w:sz w:val="32"/>
          <w:szCs w:val="32"/>
          <w:cs/>
        </w:rPr>
      </w:pPr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>- มีการรั่วของน้ำมันเบรกออกจากระบบเบรก</w:t>
      </w:r>
      <w:r w:rsidRPr="00BB6ECC">
        <w:rPr>
          <w:rFonts w:ascii="Helvetica" w:hAnsi="Helvetica" w:cs="Helvetica"/>
          <w:color w:val="1F497D" w:themeColor="text2"/>
          <w:sz w:val="32"/>
          <w:szCs w:val="32"/>
          <w:cs/>
        </w:rPr>
        <w:br/>
      </w:r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>- การสึกหรอของผ้าเบรก ซึ่งระดับน้ำมันเบรกจะลดลงน้อย และช้ามาก ในกรณีนี้ไม่จำเป็นต้องเติมน้ำมันเบรกถ้าพบว่าระดับน้ำมันเบรกในกระปุกน้ำมันเบรก ลดลงต่ำลงรวดเร็ว ควรนำรถเข้าศูนย์บริการ เพื่อตรวจ เช็คสาเหตุ</w:t>
      </w:r>
    </w:p>
    <w:p w:rsidR="00BB6ECC" w:rsidRPr="00BB6ECC" w:rsidRDefault="00BB6ECC" w:rsidP="00BB6ECC">
      <w:pPr>
        <w:shd w:val="clear" w:color="auto" w:fill="FFFFFF"/>
        <w:spacing w:before="166" w:after="166" w:line="318" w:lineRule="atLeast"/>
        <w:rPr>
          <w:rFonts w:ascii="Helvetica" w:hAnsi="Helvetica" w:cs="Helvetica"/>
          <w:color w:val="1F497D" w:themeColor="text2"/>
          <w:sz w:val="32"/>
          <w:szCs w:val="32"/>
          <w:cs/>
        </w:rPr>
      </w:pPr>
      <w:r w:rsidRPr="00BB6ECC">
        <w:rPr>
          <w:rFonts w:ascii="Helvetica" w:hAnsi="Helvetica" w:cs="Angsana New"/>
          <w:b/>
          <w:bCs/>
          <w:color w:val="1F497D" w:themeColor="text2"/>
          <w:sz w:val="32"/>
          <w:szCs w:val="32"/>
          <w:cs/>
        </w:rPr>
        <w:t>5. ระดับน้ำ</w:t>
      </w:r>
      <w:proofErr w:type="spellStart"/>
      <w:r w:rsidRPr="00BB6ECC">
        <w:rPr>
          <w:rFonts w:ascii="Helvetica" w:hAnsi="Helvetica" w:cs="Angsana New"/>
          <w:b/>
          <w:bCs/>
          <w:color w:val="1F497D" w:themeColor="text2"/>
          <w:sz w:val="32"/>
          <w:szCs w:val="32"/>
          <w:cs/>
        </w:rPr>
        <w:t>มันคลัทช์</w:t>
      </w:r>
      <w:proofErr w:type="spellEnd"/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 xml:space="preserve"> ควรตรวจเช็คด้วยสายตา สังเกตดูที่กระปุกน้ำ</w:t>
      </w:r>
      <w:proofErr w:type="spellStart"/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>มันคลัทช์</w:t>
      </w:r>
      <w:proofErr w:type="spellEnd"/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 xml:space="preserve"> จะมีคำว่า </w:t>
      </w:r>
      <w:r w:rsidRPr="00BB6ECC">
        <w:rPr>
          <w:rFonts w:ascii="Helvetica" w:hAnsi="Helvetica" w:cs="Helvetica"/>
          <w:color w:val="1F497D" w:themeColor="text2"/>
          <w:sz w:val="32"/>
          <w:szCs w:val="32"/>
        </w:rPr>
        <w:t xml:space="preserve">MAX </w:t>
      </w:r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 xml:space="preserve">กับ </w:t>
      </w:r>
      <w:r w:rsidRPr="00BB6ECC">
        <w:rPr>
          <w:rFonts w:ascii="Helvetica" w:hAnsi="Helvetica" w:cs="Helvetica"/>
          <w:color w:val="1F497D" w:themeColor="text2"/>
          <w:sz w:val="32"/>
          <w:szCs w:val="32"/>
        </w:rPr>
        <w:t xml:space="preserve">MIN </w:t>
      </w:r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>ระดับน้ำ</w:t>
      </w:r>
      <w:proofErr w:type="spellStart"/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>มันคลัชท์</w:t>
      </w:r>
      <w:proofErr w:type="spellEnd"/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 xml:space="preserve"> ควรอยู่ที่ระดับ </w:t>
      </w:r>
      <w:r w:rsidRPr="00BB6ECC">
        <w:rPr>
          <w:rFonts w:ascii="Helvetica" w:hAnsi="Helvetica" w:cs="Helvetica"/>
          <w:color w:val="1F497D" w:themeColor="text2"/>
          <w:sz w:val="32"/>
          <w:szCs w:val="32"/>
        </w:rPr>
        <w:t xml:space="preserve">MAX </w:t>
      </w:r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>เสมอ ถ้าพบว่าระดับ น้ำ</w:t>
      </w:r>
      <w:proofErr w:type="spellStart"/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>มันคลัทช์</w:t>
      </w:r>
      <w:proofErr w:type="spellEnd"/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>ในกระปุกลดลงต่ำลง ควรนำรถเข้าศูนย์ บริการ เพื่อตรวจเช็คหาสาเหตุ</w:t>
      </w:r>
    </w:p>
    <w:p w:rsidR="00BB6ECC" w:rsidRPr="00BB6ECC" w:rsidRDefault="00BB6ECC" w:rsidP="00BB6ECC">
      <w:pPr>
        <w:shd w:val="clear" w:color="auto" w:fill="FFFFFF"/>
        <w:spacing w:before="166" w:after="166" w:line="318" w:lineRule="atLeast"/>
        <w:rPr>
          <w:rFonts w:ascii="Helvetica" w:hAnsi="Helvetica" w:cs="Helvetica"/>
          <w:color w:val="1F497D" w:themeColor="text2"/>
          <w:sz w:val="32"/>
          <w:szCs w:val="32"/>
          <w:cs/>
        </w:rPr>
      </w:pPr>
      <w:r w:rsidRPr="00BB6ECC">
        <w:rPr>
          <w:rFonts w:ascii="Helvetica" w:hAnsi="Helvetica" w:cs="Angsana New"/>
          <w:b/>
          <w:bCs/>
          <w:color w:val="1F497D" w:themeColor="text2"/>
          <w:sz w:val="32"/>
          <w:szCs w:val="32"/>
          <w:cs/>
        </w:rPr>
        <w:t xml:space="preserve">6. ระดับน้ำมันเกียร์ </w:t>
      </w:r>
      <w:r w:rsidRPr="00BB6ECC">
        <w:rPr>
          <w:rFonts w:ascii="Helvetica" w:hAnsi="Helvetica" w:cs="Helvetica"/>
          <w:b/>
          <w:bCs/>
          <w:color w:val="1F497D" w:themeColor="text2"/>
          <w:sz w:val="32"/>
          <w:szCs w:val="32"/>
        </w:rPr>
        <w:t>AUTO</w:t>
      </w:r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 xml:space="preserve"> ควรตรวจเช็คขณะที่เครื่องยนต์ติดอยู่ โดยการดึงก้านวัดน้ำมันเกียร์ </w:t>
      </w:r>
      <w:r w:rsidRPr="00BB6ECC">
        <w:rPr>
          <w:rFonts w:ascii="Helvetica" w:hAnsi="Helvetica" w:cs="Helvetica"/>
          <w:color w:val="1F497D" w:themeColor="text2"/>
          <w:sz w:val="32"/>
          <w:szCs w:val="32"/>
        </w:rPr>
        <w:t xml:space="preserve">AUTO </w:t>
      </w:r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 xml:space="preserve">ออกเช็คน้ำมันเกียร์ ที่ติดก้านวัดด้วยผ้า แล้วเสียบก้านวัด น้ำมันเกียร์คืนกลับจุดเดิม ดึงก้านวัดออกมาอีกครั้งหนึ่ง เพื่อตรวจระดับน้ำมันเกียร์ที่ปลายก้านวัด ถ้าระดับน้ำมัน เกียร์อยู่ที่ขีด </w:t>
      </w:r>
      <w:r w:rsidRPr="00BB6ECC">
        <w:rPr>
          <w:rFonts w:ascii="Helvetica" w:hAnsi="Helvetica" w:cs="Helvetica"/>
          <w:color w:val="1F497D" w:themeColor="text2"/>
          <w:sz w:val="32"/>
          <w:szCs w:val="32"/>
        </w:rPr>
        <w:t xml:space="preserve">F </w:t>
      </w:r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>พอดี แสดงว่าระดับน้ำมันเกียร์ปกติ</w:t>
      </w:r>
    </w:p>
    <w:p w:rsidR="00BB6ECC" w:rsidRPr="00BB6ECC" w:rsidRDefault="00BB6ECC" w:rsidP="00BB6ECC">
      <w:pPr>
        <w:shd w:val="clear" w:color="auto" w:fill="FFFFFF"/>
        <w:spacing w:before="166" w:after="166" w:line="318" w:lineRule="atLeast"/>
        <w:rPr>
          <w:rFonts w:ascii="Helvetica" w:hAnsi="Helvetica" w:cs="Helvetica"/>
          <w:color w:val="1F497D" w:themeColor="text2"/>
          <w:sz w:val="32"/>
          <w:szCs w:val="32"/>
          <w:cs/>
        </w:rPr>
      </w:pPr>
      <w:r w:rsidRPr="00BB6ECC">
        <w:rPr>
          <w:rFonts w:ascii="Helvetica" w:hAnsi="Helvetica" w:cs="Angsana New"/>
          <w:b/>
          <w:bCs/>
          <w:color w:val="1F497D" w:themeColor="text2"/>
          <w:sz w:val="32"/>
          <w:szCs w:val="32"/>
          <w:cs/>
        </w:rPr>
        <w:t xml:space="preserve">7. ตรวจเช็คระดับน้ำมัน </w:t>
      </w:r>
      <w:r w:rsidRPr="00BB6ECC">
        <w:rPr>
          <w:rFonts w:ascii="Helvetica" w:hAnsi="Helvetica" w:cs="Helvetica"/>
          <w:b/>
          <w:bCs/>
          <w:color w:val="1F497D" w:themeColor="text2"/>
          <w:sz w:val="32"/>
          <w:szCs w:val="32"/>
        </w:rPr>
        <w:t>POWER</w:t>
      </w:r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 xml:space="preserve"> ควรตรวจเช็คขณะที่เครื่องยนต์ติดอยู่ โดยการหมุนฝาปิดกระปุกน้ำมัน</w:t>
      </w:r>
      <w:r w:rsidRPr="00BB6ECC">
        <w:rPr>
          <w:rFonts w:ascii="Helvetica" w:hAnsi="Helvetica" w:cs="Helvetica"/>
          <w:color w:val="1F497D" w:themeColor="text2"/>
          <w:sz w:val="32"/>
          <w:szCs w:val="32"/>
        </w:rPr>
        <w:t xml:space="preserve">POWER </w:t>
      </w:r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 xml:space="preserve">จะติด อยู่กับฝากระปุกน้ำมัน </w:t>
      </w:r>
      <w:r w:rsidRPr="00BB6ECC">
        <w:rPr>
          <w:rFonts w:ascii="Helvetica" w:hAnsi="Helvetica" w:cs="Helvetica"/>
          <w:color w:val="1F497D" w:themeColor="text2"/>
          <w:sz w:val="32"/>
          <w:szCs w:val="32"/>
        </w:rPr>
        <w:t xml:space="preserve">POWER </w:t>
      </w:r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 xml:space="preserve">ที่ก้าน วัดจะมีคำว่า </w:t>
      </w:r>
      <w:r w:rsidRPr="00BB6ECC">
        <w:rPr>
          <w:rFonts w:ascii="Helvetica" w:hAnsi="Helvetica" w:cs="Helvetica"/>
          <w:color w:val="1F497D" w:themeColor="text2"/>
          <w:sz w:val="32"/>
          <w:szCs w:val="32"/>
        </w:rPr>
        <w:t xml:space="preserve">HOT </w:t>
      </w:r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 xml:space="preserve">และ </w:t>
      </w:r>
      <w:r w:rsidRPr="00BB6ECC">
        <w:rPr>
          <w:rFonts w:ascii="Helvetica" w:hAnsi="Helvetica" w:cs="Helvetica"/>
          <w:color w:val="1F497D" w:themeColor="text2"/>
          <w:sz w:val="32"/>
          <w:szCs w:val="32"/>
        </w:rPr>
        <w:t xml:space="preserve">COLD </w:t>
      </w:r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 xml:space="preserve">อยู่คนละด้าน ถ้าวัดตอนที่ เครื่องยนต์ยังเย็นอยู่ให้ดูด้าน </w:t>
      </w:r>
      <w:r w:rsidRPr="00BB6ECC">
        <w:rPr>
          <w:rFonts w:ascii="Helvetica" w:hAnsi="Helvetica" w:cs="Helvetica"/>
          <w:color w:val="1F497D" w:themeColor="text2"/>
          <w:sz w:val="32"/>
          <w:szCs w:val="32"/>
        </w:rPr>
        <w:t xml:space="preserve">COLD </w:t>
      </w:r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 xml:space="preserve">ถ้าวัดตอนเครื่อง ร้อนให้ดูด้าน </w:t>
      </w:r>
      <w:r w:rsidRPr="00BB6ECC">
        <w:rPr>
          <w:rFonts w:ascii="Helvetica" w:hAnsi="Helvetica" w:cs="Helvetica"/>
          <w:color w:val="1F497D" w:themeColor="text2"/>
          <w:sz w:val="32"/>
          <w:szCs w:val="32"/>
        </w:rPr>
        <w:t xml:space="preserve">HOT </w:t>
      </w:r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 xml:space="preserve">ถ้าเป็นรุ่นใหม่ให้ดูที่กระปุกน้ำมัน </w:t>
      </w:r>
      <w:r w:rsidRPr="00BB6ECC">
        <w:rPr>
          <w:rFonts w:ascii="Helvetica" w:hAnsi="Helvetica" w:cs="Helvetica"/>
          <w:color w:val="1F497D" w:themeColor="text2"/>
          <w:sz w:val="32"/>
          <w:szCs w:val="32"/>
        </w:rPr>
        <w:t xml:space="preserve">POWER </w:t>
      </w:r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 xml:space="preserve">จะเป็นพลาสติกใส ที่กระปุกจะมีคำว่า </w:t>
      </w:r>
      <w:r w:rsidRPr="00BB6ECC">
        <w:rPr>
          <w:rFonts w:ascii="Helvetica" w:hAnsi="Helvetica" w:cs="Helvetica"/>
          <w:color w:val="1F497D" w:themeColor="text2"/>
          <w:sz w:val="32"/>
          <w:szCs w:val="32"/>
        </w:rPr>
        <w:t xml:space="preserve">HOT </w:t>
      </w:r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 xml:space="preserve">และ </w:t>
      </w:r>
      <w:r w:rsidRPr="00BB6ECC">
        <w:rPr>
          <w:rFonts w:ascii="Helvetica" w:hAnsi="Helvetica" w:cs="Helvetica"/>
          <w:color w:val="1F497D" w:themeColor="text2"/>
          <w:sz w:val="32"/>
          <w:szCs w:val="32"/>
        </w:rPr>
        <w:t xml:space="preserve">COLD </w:t>
      </w:r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 xml:space="preserve">อยู่คนละด้าน และมีขีดระดับ </w:t>
      </w:r>
      <w:r w:rsidRPr="00BB6ECC">
        <w:rPr>
          <w:rFonts w:ascii="Helvetica" w:hAnsi="Helvetica" w:cs="Helvetica"/>
          <w:color w:val="1F497D" w:themeColor="text2"/>
          <w:sz w:val="32"/>
          <w:szCs w:val="32"/>
        </w:rPr>
        <w:t xml:space="preserve">MAX </w:t>
      </w:r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 xml:space="preserve">กับ </w:t>
      </w:r>
      <w:r w:rsidRPr="00BB6ECC">
        <w:rPr>
          <w:rFonts w:ascii="Helvetica" w:hAnsi="Helvetica" w:cs="Helvetica"/>
          <w:color w:val="1F497D" w:themeColor="text2"/>
          <w:sz w:val="32"/>
          <w:szCs w:val="32"/>
        </w:rPr>
        <w:t xml:space="preserve">MIN </w:t>
      </w:r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 xml:space="preserve">อยู่ด้วยระดับน้ำมัน </w:t>
      </w:r>
      <w:r w:rsidRPr="00BB6ECC">
        <w:rPr>
          <w:rFonts w:ascii="Helvetica" w:hAnsi="Helvetica" w:cs="Helvetica"/>
          <w:color w:val="1F497D" w:themeColor="text2"/>
          <w:sz w:val="32"/>
          <w:szCs w:val="32"/>
        </w:rPr>
        <w:t xml:space="preserve">POWER </w:t>
      </w:r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 xml:space="preserve">ควรอยู่ระดับ </w:t>
      </w:r>
      <w:r w:rsidRPr="00BB6ECC">
        <w:rPr>
          <w:rFonts w:ascii="Helvetica" w:hAnsi="Helvetica" w:cs="Helvetica"/>
          <w:color w:val="1F497D" w:themeColor="text2"/>
          <w:sz w:val="32"/>
          <w:szCs w:val="32"/>
        </w:rPr>
        <w:t xml:space="preserve">MAX </w:t>
      </w:r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 xml:space="preserve">เสมอ ถ้าดูตอนเครื่องยนต์เย็นให้ดูด้าน </w:t>
      </w:r>
      <w:r w:rsidRPr="00BB6ECC">
        <w:rPr>
          <w:rFonts w:ascii="Helvetica" w:hAnsi="Helvetica" w:cs="Helvetica"/>
          <w:color w:val="1F497D" w:themeColor="text2"/>
          <w:sz w:val="32"/>
          <w:szCs w:val="32"/>
        </w:rPr>
        <w:t xml:space="preserve">COLD </w:t>
      </w:r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 xml:space="preserve">และถ้าดูตอน เครื่องยนต์ร้อนให้ดูด้าน </w:t>
      </w:r>
      <w:r w:rsidRPr="00BB6ECC">
        <w:rPr>
          <w:rFonts w:ascii="Helvetica" w:hAnsi="Helvetica" w:cs="Helvetica"/>
          <w:color w:val="1F497D" w:themeColor="text2"/>
          <w:sz w:val="32"/>
          <w:szCs w:val="32"/>
        </w:rPr>
        <w:t>HOT</w:t>
      </w:r>
    </w:p>
    <w:p w:rsidR="00BB6ECC" w:rsidRPr="00BB6ECC" w:rsidRDefault="00BB6ECC" w:rsidP="00BB6ECC">
      <w:pPr>
        <w:shd w:val="clear" w:color="auto" w:fill="FFFFFF"/>
        <w:spacing w:before="166" w:after="166" w:line="318" w:lineRule="atLeast"/>
        <w:rPr>
          <w:rFonts w:ascii="Helvetica" w:hAnsi="Helvetica" w:cs="Helvetica"/>
          <w:color w:val="1F497D" w:themeColor="text2"/>
          <w:sz w:val="32"/>
          <w:szCs w:val="32"/>
          <w:cs/>
        </w:rPr>
      </w:pPr>
      <w:r w:rsidRPr="00BB6ECC">
        <w:rPr>
          <w:rFonts w:ascii="Helvetica" w:hAnsi="Helvetica" w:cs="Angsana New"/>
          <w:b/>
          <w:bCs/>
          <w:color w:val="1F497D" w:themeColor="text2"/>
          <w:sz w:val="32"/>
          <w:szCs w:val="32"/>
          <w:cs/>
        </w:rPr>
        <w:lastRenderedPageBreak/>
        <w:t>8. ตรวจเช็คสภาพของสายพาน</w:t>
      </w:r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 xml:space="preserve"> โดยวิธีการมองดูที่สายพานถ้าพบรอยแตกเกิดขึ้น ควรทำการเปลี่ยนแต่เนิ่นๆ เพื่อที่จะใช้รถได้อย่างปลอดภัย นอกจากนี้ก็ควรตรวจดูความตึง ของสายพานด้วย โดยการใช้นิ้วกดลงบนสายพานตรงกลาง ระหว่างมู่เล่สองข้าง ถ้าสามารถกดลงได้เล็กน้อย ประมาณ 10 </w:t>
      </w:r>
      <w:proofErr w:type="spellStart"/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>มม.</w:t>
      </w:r>
      <w:proofErr w:type="spellEnd"/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 xml:space="preserve"> ก็น่าจะพอใช้ได้ (ถ้าไม่แน่ใจควรให้ช่างตรวจสอบ เพราะการตรวจด้วยวิธีดังกล่าว ผู้ตรวจต้องมีความชำนาญ พอสมควร)</w:t>
      </w:r>
    </w:p>
    <w:p w:rsidR="00BB6ECC" w:rsidRPr="00BB6ECC" w:rsidRDefault="00BB6ECC" w:rsidP="00BB6ECC">
      <w:pPr>
        <w:shd w:val="clear" w:color="auto" w:fill="FFFFFF"/>
        <w:spacing w:before="166" w:after="166" w:line="318" w:lineRule="atLeast"/>
        <w:rPr>
          <w:rFonts w:ascii="Helvetica" w:hAnsi="Helvetica" w:cs="Helvetica"/>
          <w:color w:val="1F497D" w:themeColor="text2"/>
          <w:sz w:val="32"/>
          <w:szCs w:val="32"/>
          <w:cs/>
        </w:rPr>
      </w:pPr>
      <w:r w:rsidRPr="00BB6ECC">
        <w:rPr>
          <w:rFonts w:ascii="Helvetica" w:hAnsi="Helvetica" w:cs="Angsana New"/>
          <w:b/>
          <w:bCs/>
          <w:color w:val="1F497D" w:themeColor="text2"/>
          <w:sz w:val="32"/>
          <w:szCs w:val="32"/>
          <w:cs/>
        </w:rPr>
        <w:t>9. ตรวจเช็คสภาพภายในห้องเครื่อง</w:t>
      </w:r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 xml:space="preserve"> โดยวิธีการมองดูรอบๆภายในห้องเครื่อง ให้สังเกตดูว่า มีอะไรผิดปกติหรือไม่ เช่น ท่อยางหม้อน้ำมีคราบน้ำซึมหรือไม่ สายไฟภายใน ห้องเครื่องเรียบร้อยดีหรือไม่ มีหนูขึ้นมากัดหรือไม่ มีคราบ น้ำมันเครื่องรั่วซึมหรือไม่ เป็นต้น</w:t>
      </w:r>
    </w:p>
    <w:p w:rsidR="00BB6ECC" w:rsidRPr="00BB6ECC" w:rsidRDefault="00BB6ECC" w:rsidP="00BB6ECC">
      <w:pPr>
        <w:shd w:val="clear" w:color="auto" w:fill="FFFFFF"/>
        <w:spacing w:before="166" w:after="166" w:line="318" w:lineRule="atLeast"/>
        <w:rPr>
          <w:rFonts w:ascii="Helvetica" w:hAnsi="Helvetica" w:cs="Helvetica"/>
          <w:color w:val="1F497D" w:themeColor="text2"/>
          <w:sz w:val="32"/>
          <w:szCs w:val="32"/>
          <w:cs/>
        </w:rPr>
      </w:pPr>
      <w:r w:rsidRPr="00BB6ECC">
        <w:rPr>
          <w:rFonts w:ascii="Helvetica" w:hAnsi="Helvetica" w:cs="Angsana New"/>
          <w:b/>
          <w:bCs/>
          <w:color w:val="1F497D" w:themeColor="text2"/>
          <w:sz w:val="32"/>
          <w:szCs w:val="32"/>
          <w:cs/>
        </w:rPr>
        <w:t>10. ตรวจเช็คระบบไฟส่องสว่าง</w:t>
      </w:r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 xml:space="preserve"> และไฟสัญญาณต่างๆ เปิดไฟทั้งหมดดูว่าทำงานตามปกติหรือไม่ มีหลอดไหนไม่ติด หรือไม่ ถ้าพบว่ามีไฟหลอดไหนไม่ติดควรเปลี่ยน ให้อยู่สภาพพร้อมใช้งาน หรือนำรถเข้าศูนย์บริการเพื่อ ตรวจเช็ค</w:t>
      </w:r>
    </w:p>
    <w:p w:rsidR="00BB6ECC" w:rsidRPr="00BB6ECC" w:rsidRDefault="00BB6ECC" w:rsidP="00BB6ECC">
      <w:pPr>
        <w:shd w:val="clear" w:color="auto" w:fill="FFFFFF"/>
        <w:spacing w:before="166" w:after="166" w:line="318" w:lineRule="atLeast"/>
        <w:rPr>
          <w:rFonts w:ascii="Helvetica" w:hAnsi="Helvetica" w:cs="Helvetica"/>
          <w:color w:val="1F497D" w:themeColor="text2"/>
          <w:sz w:val="32"/>
          <w:szCs w:val="32"/>
          <w:cs/>
        </w:rPr>
      </w:pPr>
      <w:r w:rsidRPr="00BB6ECC">
        <w:rPr>
          <w:rFonts w:ascii="Helvetica" w:hAnsi="Helvetica" w:cs="Angsana New"/>
          <w:b/>
          <w:bCs/>
          <w:color w:val="1F497D" w:themeColor="text2"/>
          <w:sz w:val="32"/>
          <w:szCs w:val="32"/>
          <w:cs/>
        </w:rPr>
        <w:t>11. ตรวจเช็คที่ปัดน้ำฝน</w:t>
      </w:r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 xml:space="preserve"> ยางปัดน้ำฝนเมื่อใช้ไประยะหนึ่ง ก็อาจมีการเสื่อมสภาพ ซึ่งเนื่องมาจากสาเหตุเหล่านี้ </w:t>
      </w:r>
      <w:r w:rsidRPr="00BB6ECC">
        <w:rPr>
          <w:rFonts w:ascii="Helvetica" w:hAnsi="Helvetica" w:cs="Helvetica"/>
          <w:color w:val="1F497D" w:themeColor="text2"/>
          <w:sz w:val="32"/>
          <w:szCs w:val="32"/>
          <w:cs/>
        </w:rPr>
        <w:br/>
      </w:r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>- ผิวสัมผัสส่วนปลายมีการสึกหรอ จากการทำงานปกติของ ใบปัด</w:t>
      </w:r>
      <w:r w:rsidRPr="00BB6ECC">
        <w:rPr>
          <w:rFonts w:ascii="Helvetica" w:hAnsi="Helvetica" w:cs="Helvetica"/>
          <w:color w:val="1F497D" w:themeColor="text2"/>
          <w:sz w:val="32"/>
          <w:szCs w:val="32"/>
          <w:cs/>
        </w:rPr>
        <w:br/>
      </w:r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>- มีสิ่งสกปรก และหินทรายละเอียดอยู่ระหว่างยางใบปัดกับกระจกทำให้ยางปัดน้ำฝนสึกหรอ</w:t>
      </w:r>
      <w:r w:rsidRPr="00BB6ECC">
        <w:rPr>
          <w:rFonts w:ascii="Helvetica" w:hAnsi="Helvetica" w:cs="Helvetica"/>
          <w:color w:val="333333"/>
          <w:sz w:val="18"/>
          <w:szCs w:val="18"/>
          <w:cs/>
        </w:rPr>
        <w:br/>
      </w:r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>- เมื่อใบปัดน้ำฝนผ่านการใช้งานนานๆ ยางใบปัดน้ำฝน จะแข็งตัว การยืดหยุ่นจะลดลง และความบกพร่องในการ ปัดจะเกิดขึ้น เนื่องจากหน้าสัมผัสระหว่างยางใบปัดกับ กระจกไม่ดี รวมทั้งอาจเกิดจากใบปัดน้ำฝนเกิดอาการ สั่นเต้น หรืออาการอื่นๆ ถ้าพบอาการเหล่านี้ควรเปลี่ยนยางปัดน้ำฝนใหม่</w:t>
      </w:r>
    </w:p>
    <w:p w:rsidR="00BB6ECC" w:rsidRDefault="00BB6ECC" w:rsidP="00BB6ECC">
      <w:pPr>
        <w:shd w:val="clear" w:color="auto" w:fill="FFFFFF"/>
        <w:spacing w:before="166" w:after="166" w:line="318" w:lineRule="atLeast"/>
        <w:rPr>
          <w:rFonts w:ascii="Helvetica" w:hAnsi="Helvetica" w:cs="Angsana New" w:hint="cs"/>
          <w:color w:val="1F497D" w:themeColor="text2"/>
          <w:sz w:val="32"/>
          <w:szCs w:val="32"/>
        </w:rPr>
      </w:pPr>
      <w:r w:rsidRPr="00BB6ECC">
        <w:rPr>
          <w:rFonts w:ascii="Helvetica" w:hAnsi="Helvetica" w:cs="Angsana New"/>
          <w:b/>
          <w:bCs/>
          <w:color w:val="1F497D" w:themeColor="text2"/>
          <w:sz w:val="32"/>
          <w:szCs w:val="32"/>
          <w:cs/>
        </w:rPr>
        <w:t>12. ตรวจเช็คยาง ควรเช็คแรงดันลมยางอยู่เสมอๆ</w:t>
      </w:r>
      <w:r w:rsidRPr="00BB6ECC">
        <w:rPr>
          <w:rFonts w:ascii="Helvetica" w:hAnsi="Helvetica" w:cs="Angsana New"/>
          <w:color w:val="1F497D" w:themeColor="text2"/>
          <w:sz w:val="32"/>
          <w:szCs w:val="32"/>
          <w:cs/>
        </w:rPr>
        <w:t xml:space="preserve"> โดยใช้ ความดันลมยางตามที่ผู้ผลิตกำหนด และควรเช็คขณะที่รถ ยังไม่ได้ใช้งาน(ยางยังไม่ร้อน) ถ้าลมยางอ่อนผิดปกติ ควรนำไปตรวจสอบว่า มีตะปูตำหรือไม่ ดูสภาพยางด้วยตา ดูที่ผิวยางมีรอยแตกเล็กๆ หรือไม่ ดูการสึกหรอของดอกยาง กล่าวคือ ดอกยางสึกมากไปหรือยัง หรือมีการสึกหรอผิด ปกติ เช่น ลึกเฉพาะตรงกลางหน้ายาง (เติมลมมากเกินไป) สึกเฉพาะขอบยางทั้ง 2 ข้าง (ลมยางอ่อนเกินไป) หรือสึก ด้านใดด้านหนึ่ง ฯลฯ ซึ่งกรณีเหล่านี้ ควรปรึกษาช่าง เพราะ ควรจะมีการตรวจเช็คช่วงล่าง และศูนย์ล้อ เอาเล็บมือกดดู ที่เนื้อยางว่า นิ่ม หรือ แข็ง ถ้ายางหมดสภาพ เนื้อยางจะกดไม่ลงจะแข็งมาก</w:t>
      </w:r>
    </w:p>
    <w:p w:rsidR="00BB6ECC" w:rsidRPr="00BB6ECC" w:rsidRDefault="00BB6ECC" w:rsidP="00BB6ECC">
      <w:pPr>
        <w:shd w:val="clear" w:color="auto" w:fill="FFFFFF"/>
        <w:spacing w:before="166" w:after="166" w:line="318" w:lineRule="atLeast"/>
        <w:jc w:val="center"/>
        <w:rPr>
          <w:rFonts w:ascii="Helvetica" w:hAnsi="Helvetica" w:cs="Helvetica"/>
          <w:color w:val="1F497D" w:themeColor="text2"/>
          <w:sz w:val="32"/>
          <w:szCs w:val="32"/>
        </w:rPr>
      </w:pPr>
      <w:r>
        <w:rPr>
          <w:rFonts w:ascii="Helvetica" w:hAnsi="Helvetica" w:cs="Angsana New"/>
          <w:noProof/>
          <w:color w:val="333333"/>
          <w:sz w:val="18"/>
          <w:szCs w:val="18"/>
        </w:rPr>
        <w:drawing>
          <wp:inline distT="0" distB="0" distL="0" distR="0">
            <wp:extent cx="4456235" cy="1501828"/>
            <wp:effectExtent l="19050" t="0" r="1465" b="0"/>
            <wp:docPr id="4" name="Picture 4" descr="http://www.phithan-toyota.com/news/images/yang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phithan-toyota.com/news/images/yang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6237" cy="15018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4206" w:rsidRDefault="00AB4206"/>
    <w:sectPr w:rsidR="00AB4206" w:rsidSect="00BB6ECC">
      <w:pgSz w:w="11906" w:h="16838"/>
      <w:pgMar w:top="993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Baijam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>
    <w:applyBreakingRules/>
  </w:compat>
  <w:rsids>
    <w:rsidRoot w:val="00BB6ECC"/>
    <w:rsid w:val="00137498"/>
    <w:rsid w:val="001B7DDB"/>
    <w:rsid w:val="00277F06"/>
    <w:rsid w:val="004628C2"/>
    <w:rsid w:val="00AB4206"/>
    <w:rsid w:val="00BB6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Baijam" w:eastAsia="Times New Roman" w:hAnsi="TH Baijam" w:cs="TH Baijam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498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B6ECC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BB6ECC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B6EC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764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7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91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76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452736">
                          <w:blockQuote w:val="1"/>
                          <w:marLeft w:val="72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771</Words>
  <Characters>4395</Characters>
  <Application>Microsoft Office Word</Application>
  <DocSecurity>0</DocSecurity>
  <Lines>36</Lines>
  <Paragraphs>10</Paragraphs>
  <ScaleCrop>false</ScaleCrop>
  <Company/>
  <LinksUpToDate>false</LinksUpToDate>
  <CharactersWithSpaces>5156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^_^</dc:creator>
  <cp:lastModifiedBy>^_^</cp:lastModifiedBy>
  <cp:revision>2</cp:revision>
  <dcterms:created xsi:type="dcterms:W3CDTF">2013-05-03T03:46:00Z</dcterms:created>
  <dcterms:modified xsi:type="dcterms:W3CDTF">2013-05-03T03:46:00Z</dcterms:modified>
</cp:coreProperties>
</file>