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7739"/>
      </w:tblGrid>
      <w:tr w:rsidR="00295AC3" w:rsidRPr="00B9337F" w:rsidTr="00E15DCF">
        <w:trPr>
          <w:trHeight w:val="565"/>
        </w:trPr>
        <w:tc>
          <w:tcPr>
            <w:tcW w:w="1548" w:type="dxa"/>
          </w:tcPr>
          <w:p w:rsidR="00295AC3" w:rsidRPr="00B9337F" w:rsidRDefault="00295AC3" w:rsidP="00E15D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drawing>
                <wp:inline distT="0" distB="0" distL="0" distR="0">
                  <wp:extent cx="647700" cy="733425"/>
                  <wp:effectExtent l="0" t="0" r="0" b="9525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vAlign w:val="center"/>
          </w:tcPr>
          <w:p w:rsidR="00295AC3" w:rsidRPr="00B9337F" w:rsidRDefault="00295AC3" w:rsidP="00E15DCF">
            <w:pPr>
              <w:pStyle w:val="1"/>
              <w:jc w:val="left"/>
              <w:rPr>
                <w:rFonts w:ascii="TH SarabunIT๙" w:hAnsi="TH SarabunIT๙" w:cs="TH SarabunIT๙"/>
                <w:cs/>
              </w:rPr>
            </w:pPr>
            <w:r w:rsidRPr="00B9337F">
              <w:rPr>
                <w:rFonts w:ascii="TH SarabunIT๙" w:hAnsi="TH SarabunIT๙" w:cs="TH SarabunIT๙"/>
                <w:cs/>
              </w:rPr>
              <w:t xml:space="preserve">                 บันทึกข้อความ</w:t>
            </w:r>
          </w:p>
        </w:tc>
      </w:tr>
    </w:tbl>
    <w:p w:rsidR="00295AC3" w:rsidRPr="00B9337F" w:rsidRDefault="00295AC3" w:rsidP="00295AC3">
      <w:pPr>
        <w:pStyle w:val="a9"/>
        <w:rPr>
          <w:rFonts w:ascii="TH SarabunIT๙" w:hAnsi="TH SarabunIT๙" w:cs="TH SarabunIT๙"/>
        </w:rPr>
      </w:pPr>
      <w:r w:rsidRPr="00B9337F">
        <w:rPr>
          <w:rFonts w:ascii="TH SarabunIT๙" w:hAnsi="TH SarabunIT๙" w:cs="TH SarabunIT๙"/>
          <w:b/>
          <w:bCs/>
          <w:cs/>
        </w:rPr>
        <w:t>ส่วนราชการ</w:t>
      </w:r>
      <w:r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 w:hint="cs"/>
          <w:cs/>
        </w:rPr>
        <w:t>สำนักงานปลัด</w:t>
      </w:r>
      <w:r w:rsidRPr="00B9337F">
        <w:rPr>
          <w:rFonts w:ascii="TH SarabunIT๙" w:hAnsi="TH SarabunIT๙" w:cs="TH SarabunIT๙"/>
        </w:rPr>
        <w:t xml:space="preserve"> </w:t>
      </w:r>
      <w:r w:rsidRPr="00B9337F">
        <w:rPr>
          <w:rFonts w:ascii="TH SarabunIT๙" w:hAnsi="TH SarabunIT๙" w:cs="TH SarabunIT๙"/>
          <w:cs/>
        </w:rPr>
        <w:t>องค์การบริหารส่วนตำบลเกาะขันธ์  โทร. ๐-๗๕๔๙-๓๑๑๑</w:t>
      </w:r>
      <w:r w:rsidRPr="00B9337F">
        <w:rPr>
          <w:rFonts w:ascii="TH SarabunIT๙" w:hAnsi="TH SarabunIT๙" w:cs="TH SarabunIT๙"/>
        </w:rPr>
        <w:t>…………….….</w:t>
      </w:r>
    </w:p>
    <w:p w:rsidR="00295AC3" w:rsidRPr="00B9337F" w:rsidRDefault="00295AC3" w:rsidP="00295AC3">
      <w:pPr>
        <w:rPr>
          <w:rFonts w:ascii="TH SarabunIT๙" w:hAnsi="TH SarabunIT๙" w:cs="TH SarabunIT๙"/>
          <w:cs/>
        </w:rPr>
      </w:pPr>
      <w:r w:rsidRPr="00B9337F">
        <w:rPr>
          <w:rFonts w:ascii="TH SarabunIT๙" w:hAnsi="TH SarabunIT๙" w:cs="TH SarabunIT๙"/>
          <w:b/>
          <w:bCs/>
          <w:cs/>
        </w:rPr>
        <w:t xml:space="preserve">ที่   </w:t>
      </w:r>
      <w:proofErr w:type="spellStart"/>
      <w:r>
        <w:rPr>
          <w:rFonts w:ascii="TH SarabunIT๙" w:hAnsi="TH SarabunIT๙" w:cs="TH SarabunIT๙"/>
          <w:cs/>
        </w:rPr>
        <w:t>นศ</w:t>
      </w:r>
      <w:proofErr w:type="spellEnd"/>
      <w:r>
        <w:rPr>
          <w:rFonts w:ascii="TH SarabunIT๙" w:hAnsi="TH SarabunIT๙" w:cs="TH SarabunIT๙"/>
          <w:cs/>
        </w:rPr>
        <w:t xml:space="preserve">  ๗๓๑๐</w:t>
      </w:r>
      <w:r>
        <w:rPr>
          <w:rFonts w:ascii="TH SarabunIT๙" w:hAnsi="TH SarabunIT๙" w:cs="TH SarabunIT๙" w:hint="cs"/>
          <w:cs/>
        </w:rPr>
        <w:t>๑</w:t>
      </w:r>
      <w:r w:rsidRPr="00B9337F">
        <w:rPr>
          <w:rFonts w:ascii="TH SarabunIT๙" w:hAnsi="TH SarabunIT๙" w:cs="TH SarabunIT๙"/>
          <w:cs/>
        </w:rPr>
        <w:t>/</w:t>
      </w:r>
      <w:r w:rsidRPr="00B9337F">
        <w:rPr>
          <w:rFonts w:ascii="TH SarabunIT๙" w:hAnsi="TH SarabunIT๙" w:cs="TH SarabunIT๙"/>
        </w:rPr>
        <w:t>……</w:t>
      </w:r>
      <w:r w:rsidR="004442EB">
        <w:rPr>
          <w:rFonts w:ascii="TH SarabunIT๙" w:hAnsi="TH SarabunIT๙" w:cs="TH SarabunIT๙" w:hint="cs"/>
          <w:cs/>
        </w:rPr>
        <w:t>๙๗</w:t>
      </w:r>
      <w:r w:rsidRPr="00B9337F">
        <w:rPr>
          <w:rFonts w:ascii="TH SarabunIT๙" w:hAnsi="TH SarabunIT๙" w:cs="TH SarabunIT๙"/>
        </w:rPr>
        <w:t xml:space="preserve">…………………………   </w:t>
      </w:r>
      <w:r w:rsidRPr="00B9337F">
        <w:rPr>
          <w:rFonts w:ascii="TH SarabunIT๙" w:hAnsi="TH SarabunIT๙" w:cs="TH SarabunIT๙"/>
          <w:b/>
          <w:bCs/>
          <w:cs/>
        </w:rPr>
        <w:t>วันที่</w:t>
      </w:r>
      <w:r w:rsidRPr="00B9337F">
        <w:rPr>
          <w:rFonts w:ascii="TH SarabunIT๙" w:hAnsi="TH SarabunIT๙" w:cs="TH SarabunIT๙"/>
          <w:cs/>
        </w:rPr>
        <w:t xml:space="preserve">      </w:t>
      </w:r>
      <w:r w:rsidR="004442EB">
        <w:rPr>
          <w:rFonts w:ascii="TH SarabunIT๙" w:hAnsi="TH SarabunIT๙" w:cs="TH SarabunIT๙" w:hint="cs"/>
          <w:cs/>
        </w:rPr>
        <w:t>๑๙</w:t>
      </w:r>
      <w:r>
        <w:rPr>
          <w:rFonts w:ascii="TH SarabunIT๙" w:hAnsi="TH SarabunIT๙" w:cs="TH SarabunIT๙" w:hint="cs"/>
          <w:cs/>
        </w:rPr>
        <w:t xml:space="preserve"> </w:t>
      </w:r>
      <w:r w:rsidRPr="00B9337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/>
          <w:cs/>
        </w:rPr>
        <w:t xml:space="preserve">  ๒๕๖</w:t>
      </w:r>
      <w:r w:rsidR="004442EB">
        <w:rPr>
          <w:rFonts w:ascii="TH SarabunIT๙" w:hAnsi="TH SarabunIT๙" w:cs="TH SarabunIT๙" w:hint="cs"/>
          <w:cs/>
        </w:rPr>
        <w:t>๕</w:t>
      </w:r>
      <w:bookmarkStart w:id="0" w:name="_GoBack"/>
      <w:bookmarkEnd w:id="0"/>
      <w:r w:rsidRPr="00B9337F">
        <w:rPr>
          <w:rFonts w:ascii="TH SarabunIT๙" w:hAnsi="TH SarabunIT๙" w:cs="TH SarabunIT๙"/>
          <w:cs/>
        </w:rPr>
        <w:t>.................................</w:t>
      </w:r>
    </w:p>
    <w:p w:rsidR="00295AC3" w:rsidRPr="00A04FB7" w:rsidRDefault="00295AC3" w:rsidP="00295AC3">
      <w:pPr>
        <w:pStyle w:val="a3"/>
        <w:pBdr>
          <w:bottom w:val="single" w:sz="6" w:space="2" w:color="auto"/>
        </w:pBdr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  <w:r w:rsidRPr="00B9337F">
        <w:rPr>
          <w:rFonts w:ascii="TH SarabunIT๙" w:hAnsi="TH SarabunIT๙" w:cs="TH SarabunIT๙"/>
          <w:b/>
          <w:bCs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รายงานการประเมินความเสี่ยงของการดำเนินงานที่อาจก่อให้เกิดการทุจริต ประจำปีงบประมาณ พ</w:t>
      </w:r>
      <w:r>
        <w:rPr>
          <w:rFonts w:ascii="TH SarabunIT๙" w:hAnsi="TH SarabunIT๙" w:cs="TH SarabunIT๙"/>
          <w:szCs w:val="32"/>
        </w:rPr>
        <w:t>.</w:t>
      </w:r>
      <w:r>
        <w:rPr>
          <w:rFonts w:ascii="TH SarabunIT๙" w:hAnsi="TH SarabunIT๙" w:cs="TH SarabunIT๙" w:hint="cs"/>
          <w:szCs w:val="32"/>
          <w:cs/>
        </w:rPr>
        <w:t>ศ</w:t>
      </w:r>
      <w:r>
        <w:rPr>
          <w:rFonts w:ascii="TH SarabunIT๙" w:hAnsi="TH SarabunIT๙" w:cs="TH SarabunIT๙"/>
          <w:szCs w:val="32"/>
        </w:rPr>
        <w:t>.</w:t>
      </w:r>
      <w:r w:rsidR="00E82B54">
        <w:rPr>
          <w:rFonts w:ascii="TH SarabunIT๙" w:hAnsi="TH SarabunIT๙" w:cs="TH SarabunIT๙" w:hint="cs"/>
          <w:szCs w:val="32"/>
          <w:cs/>
        </w:rPr>
        <w:t>๒๕๖๕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</w:p>
    <w:p w:rsidR="00295AC3" w:rsidRPr="00A04FB7" w:rsidRDefault="00295AC3" w:rsidP="00295AC3">
      <w:pPr>
        <w:spacing w:before="120"/>
        <w:ind w:left="720" w:hanging="720"/>
        <w:jc w:val="thaiDistribute"/>
        <w:rPr>
          <w:rFonts w:ascii="TH SarabunIT๙" w:hAnsi="TH SarabunIT๙" w:cs="TH SarabunIT๙"/>
        </w:rPr>
      </w:pPr>
      <w:r w:rsidRPr="00A04FB7">
        <w:rPr>
          <w:rFonts w:ascii="TH SarabunIT๙" w:hAnsi="TH SarabunIT๙" w:cs="TH SarabunIT๙"/>
          <w:cs/>
        </w:rPr>
        <w:t>เรียน</w:t>
      </w:r>
      <w:r w:rsidRPr="00A04FB7">
        <w:rPr>
          <w:rFonts w:ascii="TH SarabunIT๙" w:hAnsi="TH SarabunIT๙" w:cs="TH SarabunIT๙"/>
        </w:rPr>
        <w:tab/>
      </w:r>
      <w:r w:rsidRPr="00A04FB7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เกาะขันธ์</w:t>
      </w:r>
    </w:p>
    <w:p w:rsidR="00295AC3" w:rsidRPr="00A04FB7" w:rsidRDefault="00295AC3" w:rsidP="00295AC3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A04FB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04FB7">
        <w:rPr>
          <w:rFonts w:ascii="TH SarabunIT๙" w:hAnsi="TH SarabunIT๙" w:cs="TH SarabunIT๙" w:hint="cs"/>
          <w:b/>
          <w:bCs/>
          <w:cs/>
        </w:rPr>
        <w:t>.</w:t>
      </w:r>
      <w:r w:rsidRPr="00A04FB7">
        <w:rPr>
          <w:rFonts w:ascii="TH SarabunIT๙" w:hAnsi="TH SarabunIT๙" w:cs="TH SarabunIT๙" w:hint="cs"/>
          <w:b/>
          <w:bCs/>
          <w:u w:val="single"/>
          <w:cs/>
        </w:rPr>
        <w:t>เรื่องเดิม</w:t>
      </w:r>
    </w:p>
    <w:p w:rsidR="00295AC3" w:rsidRPr="00A04FB7" w:rsidRDefault="00295AC3" w:rsidP="00295AC3">
      <w:pPr>
        <w:pStyle w:val="a7"/>
        <w:spacing w:before="0"/>
        <w:jc w:val="left"/>
        <w:rPr>
          <w:rFonts w:ascii="TH SarabunIT๙" w:hAnsi="TH SarabunIT๙" w:cs="TH SarabunIT๙"/>
        </w:rPr>
      </w:pPr>
      <w:r w:rsidRPr="00A04FB7">
        <w:rPr>
          <w:rFonts w:ascii="TH SarabunIT๙" w:hAnsi="TH SarabunIT๙" w:cs="TH SarabunIT๙"/>
        </w:rPr>
        <w:tab/>
      </w:r>
      <w:r w:rsidRPr="00A04FB7">
        <w:rPr>
          <w:rFonts w:ascii="TH SarabunIT๙" w:hAnsi="TH SarabunIT๙" w:cs="TH SarabunIT๙"/>
        </w:rPr>
        <w:tab/>
      </w:r>
      <w:r w:rsidRPr="00B9337F">
        <w:rPr>
          <w:rFonts w:ascii="TH SarabunIT๙" w:hAnsi="TH SarabunIT๙" w:cs="TH SarabunIT๙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 สำนักงานป้องกันและปราบปรามการทุจริตแห่งชาติ ได้กำหนดให้หน่วยงานของรัฐต้องมีการดำเนินการ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</w:rPr>
        <w:t>ITA</w:t>
      </w:r>
      <w:r>
        <w:rPr>
          <w:rFonts w:ascii="TH SarabunIT๙" w:hAnsi="TH SarabunIT๙" w:cs="TH SarabunIT๙" w:hint="cs"/>
          <w:cs/>
        </w:rPr>
        <w:t xml:space="preserve">) เป็นประจำทุกปี ซึ่งจากการวิเคราะห์ผลคะแนนการประเมินในปีงบประมาณ </w:t>
      </w:r>
      <w:r>
        <w:rPr>
          <w:rFonts w:ascii="TH SarabunIT๙" w:hAnsi="TH SarabunIT๙" w:cs="TH SarabunIT๙"/>
          <w:cs/>
        </w:rPr>
        <w:t>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>.</w:t>
      </w:r>
      <w:r w:rsidR="00E82B54">
        <w:rPr>
          <w:rFonts w:ascii="TH SarabunIT๙" w:hAnsi="TH SarabunIT๙" w:cs="TH SarabunIT๙" w:hint="cs"/>
          <w:cs/>
        </w:rPr>
        <w:t>๒๕๖๔</w:t>
      </w:r>
      <w:r>
        <w:rPr>
          <w:rFonts w:ascii="TH SarabunIT๙" w:hAnsi="TH SarabunIT๙" w:cs="TH SarabunIT๙" w:hint="cs"/>
          <w:cs/>
        </w:rPr>
        <w:t xml:space="preserve"> ปรากฏว่าองค์การบริหารส่วนตำบลเกาะขันธ์</w:t>
      </w:r>
      <w:r w:rsidR="00E82B5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มีด้านการประเมินที่ได้คะแนนต่ำกว่าเกณฑ์การประเมินที่ต้องดำเนินการปรับปรุงให้ดีขึ้น คือ ด้านของการตอบแบบตรวจการเปิดเผยข้อมูลสาธารณะ (</w:t>
      </w:r>
      <w:r>
        <w:rPr>
          <w:rFonts w:ascii="TH SarabunIT๙" w:hAnsi="TH SarabunIT๙" w:cs="TH SarabunIT๙"/>
        </w:rPr>
        <w:t>OIT</w:t>
      </w:r>
      <w:r>
        <w:rPr>
          <w:rFonts w:ascii="TH SarabunIT๙" w:hAnsi="TH SarabunIT๙" w:cs="TH SarabunIT๙" w:hint="cs"/>
          <w:cs/>
        </w:rPr>
        <w:t>) ซึ่งเป็นการนำข้อมูลเข้าประชาสัมพันธ์ในเว็บไซต์ของหน่วยงานเกี่ยวกับการดำเนินการจัดการความเสี่ยงเพื่อป้องกันการทุจริตที่ไม่มีกิจกรรมเกี่ยวกับการประเมินความเสี่ยงของการดำเนินงานที่อาจก่อให้เกิดการทุจริต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295AC3" w:rsidRPr="00A04FB7" w:rsidRDefault="00295AC3" w:rsidP="00295AC3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A04FB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04FB7">
        <w:rPr>
          <w:rFonts w:ascii="TH SarabunIT๙" w:hAnsi="TH SarabunIT๙" w:cs="TH SarabunIT๙" w:hint="cs"/>
          <w:b/>
          <w:bCs/>
          <w:u w:val="single"/>
          <w:cs/>
        </w:rPr>
        <w:t>ข้อเท็จจริง</w:t>
      </w:r>
    </w:p>
    <w:p w:rsidR="00295AC3" w:rsidRDefault="00295AC3" w:rsidP="00295AC3">
      <w:pPr>
        <w:spacing w:before="120"/>
        <w:jc w:val="thaiDistribute"/>
        <w:rPr>
          <w:rFonts w:ascii="TH SarabunIT๙" w:hAnsi="TH SarabunIT๙" w:cs="TH SarabunIT๙"/>
        </w:rPr>
      </w:pPr>
      <w:r w:rsidRPr="00A04FB7">
        <w:rPr>
          <w:rFonts w:ascii="TH SarabunIT๙" w:hAnsi="TH SarabunIT๙" w:cs="TH SarabunIT๙" w:hint="cs"/>
          <w:cs/>
        </w:rPr>
        <w:tab/>
      </w:r>
      <w:r w:rsidRPr="00A04FB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ดังนั้น </w:t>
      </w:r>
      <w:r w:rsidRPr="00A04FB7">
        <w:rPr>
          <w:rFonts w:ascii="TH SarabunIT๙" w:hAnsi="TH SarabunIT๙" w:cs="TH SarabunIT๙" w:hint="cs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เกาะขันธ์</w:t>
      </w:r>
      <w:r w:rsidRPr="00A04FB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ึงขอเสนอการประเมินความเสี่ยงของการดำเนินงานที่อาจก่อให้เกิดการทุจริตขององค์การบริหารส่วนตำบลเกาะขันธ์ </w:t>
      </w:r>
      <w:r w:rsidRPr="00A04FB7">
        <w:rPr>
          <w:rFonts w:ascii="TH SarabunIT๙" w:hAnsi="TH SarabunIT๙" w:cs="TH SarabunIT๙" w:hint="cs"/>
          <w:cs/>
        </w:rPr>
        <w:t>ดังนี้</w:t>
      </w:r>
    </w:p>
    <w:p w:rsidR="00295AC3" w:rsidRPr="00A04FB7" w:rsidRDefault="00295AC3" w:rsidP="00295AC3">
      <w:pPr>
        <w:spacing w:before="120"/>
        <w:jc w:val="thaiDistribute"/>
        <w:rPr>
          <w:rFonts w:ascii="TH SarabunIT๙" w:hAnsi="TH SarabunIT๙" w:cs="TH SarabunIT๙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276"/>
        <w:gridCol w:w="1276"/>
        <w:gridCol w:w="2268"/>
      </w:tblGrid>
      <w:tr w:rsidR="00295AC3" w:rsidRPr="00A04FB7" w:rsidTr="00E15DCF">
        <w:tc>
          <w:tcPr>
            <w:tcW w:w="1702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ประเด็นผลประโยชน์ทับซ้อน</w:t>
            </w:r>
          </w:p>
        </w:tc>
        <w:tc>
          <w:tcPr>
            <w:tcW w:w="3260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มีการทับซ้อนอย่างไร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โอกาสเกิ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ดการทุจริต(๑-๕</w:t>
            </w: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ระดับของผลกระทบ(๑-๕</w:t>
            </w: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2268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295AC3" w:rsidRPr="00A04FB7" w:rsidTr="00E15DCF">
        <w:tc>
          <w:tcPr>
            <w:tcW w:w="1702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การจัดซื้อจัดจ้าง</w:t>
            </w:r>
          </w:p>
        </w:tc>
        <w:tc>
          <w:tcPr>
            <w:tcW w:w="3260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</w:t>
            </w:r>
            <w:r w:rsidRPr="00A04FB7">
              <w:rPr>
                <w:rFonts w:ascii="TH SarabunIT๙" w:hAnsi="TH SarabunIT๙" w:cs="TH SarabunIT๙" w:hint="cs"/>
                <w:cs/>
              </w:rPr>
              <w:t>พัสดุเลือกซื้อร้านที่ตนเองสนิทหรือเป็นญาติหรือร้านที่ตนเองคุยได้ง่าย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268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-ปรับเปลี่ยนร้านค้าในการจัดซื้อวัสดุ</w:t>
            </w:r>
          </w:p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-เข้มงวดในการตรวจรับพัสดุหรือการจ้าง</w:t>
            </w:r>
          </w:p>
        </w:tc>
      </w:tr>
      <w:tr w:rsidR="00295AC3" w:rsidRPr="00A04FB7" w:rsidTr="00E15DCF">
        <w:tc>
          <w:tcPr>
            <w:tcW w:w="1702" w:type="dxa"/>
          </w:tcPr>
          <w:p w:rsidR="00295AC3" w:rsidRDefault="00295AC3" w:rsidP="00E15DCF">
            <w:pPr>
              <w:spacing w:before="240"/>
              <w:rPr>
                <w:rFonts w:ascii="TH SarabunIT๙" w:hAnsi="TH SarabunIT๙" w:cs="TH SarabunIT๙"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การบริหารงานบุคคล</w:t>
            </w:r>
          </w:p>
          <w:p w:rsidR="00295AC3" w:rsidRDefault="00295AC3" w:rsidP="00E15DCF">
            <w:pPr>
              <w:spacing w:before="240"/>
              <w:rPr>
                <w:rFonts w:ascii="TH SarabunIT๙" w:hAnsi="TH SarabunIT๙" w:cs="TH SarabunIT๙"/>
              </w:rPr>
            </w:pPr>
          </w:p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มีการรับบุคคลที่เป็นเครือญาติหรือบุคคลที่ตนเองได้รับผลประโยชน์เข้าทำงาน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268" w:type="dxa"/>
          </w:tcPr>
          <w:p w:rsidR="00295AC3" w:rsidRDefault="00295AC3" w:rsidP="00E15DCF">
            <w:pPr>
              <w:spacing w:before="240"/>
              <w:rPr>
                <w:rFonts w:ascii="TH SarabunIT๙" w:hAnsi="TH SarabunIT๙" w:cs="TH SarabunIT๙"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-มีการประกาศรับสมัครและดำเนินการคัดเลือกอย่างโปร่งใสและตรวจสอบได้</w:t>
            </w:r>
          </w:p>
          <w:p w:rsidR="00295AC3" w:rsidRDefault="00295AC3" w:rsidP="00E15DCF">
            <w:pPr>
              <w:spacing w:before="240"/>
              <w:rPr>
                <w:rFonts w:ascii="TH SarabunIT๙" w:hAnsi="TH SarabunIT๙" w:cs="TH SarabunIT๙"/>
              </w:rPr>
            </w:pPr>
          </w:p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/>
              </w:rPr>
            </w:pPr>
          </w:p>
        </w:tc>
      </w:tr>
      <w:tr w:rsidR="00295AC3" w:rsidRPr="00A04FB7" w:rsidTr="00E15DCF">
        <w:tc>
          <w:tcPr>
            <w:tcW w:w="1702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ประเด็นผลประโยชน์ทับซ้อน</w:t>
            </w:r>
          </w:p>
        </w:tc>
        <w:tc>
          <w:tcPr>
            <w:tcW w:w="3260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มีการทับซ้อนอย่างไร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โอกาสเกิ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ดการทุจริต(๑-๕</w:t>
            </w: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ระดับของผลกระทบ(๑-๕</w:t>
            </w: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2268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295AC3" w:rsidRPr="00A04FB7" w:rsidTr="00E15DCF">
        <w:tc>
          <w:tcPr>
            <w:tcW w:w="1702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/>
                <w:cs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การนำทรัพย์สินของราชการมาใช้ในเรื่องส่วนตัว</w:t>
            </w:r>
          </w:p>
        </w:tc>
        <w:tc>
          <w:tcPr>
            <w:tcW w:w="3260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/>
                <w:cs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เช่นการใช้อุปกรณ์สำนักงานต่างๆ รถ ไฟฟ้า ฯลฯ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268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/>
                <w:cs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-มีการทำทะเบียนควบคุมการใช้งานและการเบิกจ่ายอย่างเคร่งครัด</w:t>
            </w:r>
            <w:r w:rsidRPr="00A04FB7">
              <w:rPr>
                <w:rFonts w:ascii="TH SarabunIT๙" w:hAnsi="TH SarabunIT๙" w:cs="TH SarabunIT๙"/>
              </w:rPr>
              <w:t xml:space="preserve">                         </w:t>
            </w:r>
          </w:p>
        </w:tc>
      </w:tr>
      <w:tr w:rsidR="00295AC3" w:rsidRPr="00A04FB7" w:rsidTr="00E15DCF">
        <w:tc>
          <w:tcPr>
            <w:tcW w:w="1702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/>
                <w:cs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การออกใบอนุญาต</w:t>
            </w:r>
            <w:r>
              <w:rPr>
                <w:rFonts w:ascii="TH SarabunIT๙" w:hAnsi="TH SarabunIT๙" w:cs="TH SarabunIT๙" w:hint="cs"/>
                <w:cs/>
              </w:rPr>
              <w:t>ต่างๆ</w:t>
            </w:r>
          </w:p>
        </w:tc>
        <w:tc>
          <w:tcPr>
            <w:tcW w:w="3260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/>
                <w:cs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เจ้าหน้าที่มีญาติหรือคนรู้จักที่มายื่นขอใบรับรองหรือใบอนุญาตนั้นๆ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268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/>
                <w:cs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-ผู้ปฏิบัติต้องทำตามกฎระเบียบโดยมีความเป็นกลาง</w:t>
            </w:r>
          </w:p>
        </w:tc>
      </w:tr>
    </w:tbl>
    <w:p w:rsidR="00295AC3" w:rsidRPr="00B9337F" w:rsidRDefault="00295AC3" w:rsidP="00295AC3">
      <w:pPr>
        <w:pStyle w:val="a7"/>
        <w:ind w:left="720" w:firstLine="720"/>
        <w:rPr>
          <w:rFonts w:ascii="TH SarabunIT๙" w:hAnsi="TH SarabunIT๙" w:cs="TH SarabunIT๙"/>
          <w:u w:val="single"/>
        </w:rPr>
      </w:pPr>
      <w:r w:rsidRPr="00B9337F">
        <w:rPr>
          <w:rFonts w:ascii="TH SarabunIT๙" w:hAnsi="TH SarabunIT๙" w:cs="TH SarabunIT๙"/>
          <w:b/>
          <w:bCs/>
          <w:u w:val="single"/>
          <w:cs/>
        </w:rPr>
        <w:t>ข้อพิจารณา/ข้อเสนอแนะ</w:t>
      </w:r>
    </w:p>
    <w:p w:rsidR="00295AC3" w:rsidRPr="00A04FB7" w:rsidRDefault="00295AC3" w:rsidP="00295AC3">
      <w:pPr>
        <w:jc w:val="thaiDistribute"/>
        <w:rPr>
          <w:rFonts w:ascii="TH SarabunIT๙" w:hAnsi="TH SarabunIT๙" w:cs="TH SarabunIT๙"/>
        </w:rPr>
      </w:pPr>
      <w:r w:rsidRPr="00A04FB7">
        <w:rPr>
          <w:rFonts w:ascii="TH SarabunIT๙" w:hAnsi="TH SarabunIT๙" w:cs="TH SarabunIT๙" w:hint="cs"/>
          <w:cs/>
        </w:rPr>
        <w:tab/>
      </w:r>
      <w:r w:rsidRPr="00A04FB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ห็นควรแจ้งทุกส่วนทราบและถือเป็นแนวทางปฏิบัติในการดำเนินงานเพื่อป้องกันการทุจริตและการมีผลประโยชน์ทับซ้อ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04FB7">
        <w:rPr>
          <w:rFonts w:ascii="TH SarabunIT๙" w:hAnsi="TH SarabunIT๙" w:cs="TH SarabunIT๙" w:hint="cs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พิจารณา</w:t>
      </w:r>
    </w:p>
    <w:p w:rsidR="00295AC3" w:rsidRDefault="00295AC3" w:rsidP="00295AC3">
      <w:pPr>
        <w:tabs>
          <w:tab w:val="center" w:pos="1980"/>
          <w:tab w:val="center" w:pos="5580"/>
        </w:tabs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noProof/>
        </w:rPr>
        <w:drawing>
          <wp:inline distT="0" distB="0" distL="0" distR="0" wp14:anchorId="35475B97" wp14:editId="0D918653">
            <wp:extent cx="1247775" cy="933450"/>
            <wp:effectExtent l="0" t="0" r="952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AC3" w:rsidRPr="00B9337F" w:rsidRDefault="00295AC3" w:rsidP="00295AC3">
      <w:pPr>
        <w:tabs>
          <w:tab w:val="center" w:pos="1980"/>
          <w:tab w:val="center" w:pos="5580"/>
        </w:tabs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(นา</w:t>
      </w:r>
      <w:r>
        <w:rPr>
          <w:rFonts w:ascii="TH SarabunIT๙" w:hAnsi="TH SarabunIT๙" w:cs="TH SarabunIT๙" w:hint="cs"/>
          <w:cs/>
        </w:rPr>
        <w:t>ยชาตรี  แก้วเขียว</w:t>
      </w:r>
      <w:r w:rsidRPr="00B9337F">
        <w:rPr>
          <w:rFonts w:ascii="TH SarabunIT๙" w:hAnsi="TH SarabunIT๙" w:cs="TH SarabunIT๙"/>
          <w:cs/>
        </w:rPr>
        <w:t>)</w:t>
      </w:r>
    </w:p>
    <w:p w:rsidR="00295AC3" w:rsidRDefault="00295AC3" w:rsidP="00295AC3">
      <w:pPr>
        <w:tabs>
          <w:tab w:val="center" w:pos="1980"/>
          <w:tab w:val="center" w:pos="5580"/>
        </w:tabs>
        <w:jc w:val="both"/>
        <w:rPr>
          <w:rFonts w:ascii="TH SarabunIT๙" w:hAnsi="TH SarabunIT๙" w:cs="TH SarabunIT๙"/>
        </w:rPr>
      </w:pPr>
      <w:r w:rsidRPr="00B9337F">
        <w:rPr>
          <w:rFonts w:ascii="TH SarabunIT๙" w:hAnsi="TH SarabunIT๙" w:cs="TH SarabunIT๙"/>
          <w:cs/>
        </w:rPr>
        <w:tab/>
      </w:r>
      <w:r w:rsidRPr="00B9337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                       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รองปลัดองค์การบริหารส่วนตำบลเกาะขันธ์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295AC3" w:rsidRPr="00B9337F" w:rsidRDefault="00295AC3" w:rsidP="00295AC3">
      <w:pPr>
        <w:tabs>
          <w:tab w:val="center" w:pos="1980"/>
          <w:tab w:val="center" w:pos="5580"/>
        </w:tabs>
        <w:jc w:val="both"/>
        <w:rPr>
          <w:rFonts w:ascii="TH SarabunIT๙" w:hAnsi="TH SarabunIT๙" w:cs="TH SarabunIT๙"/>
        </w:rPr>
      </w:pPr>
      <w:r w:rsidRPr="00B9337F">
        <w:rPr>
          <w:rFonts w:ascii="TH SarabunIT๙" w:hAnsi="TH SarabunIT๙" w:cs="TH SarabunIT๙"/>
          <w:cs/>
        </w:rPr>
        <w:t>ความเห็นปลัดองค์การบริหารส่วนตำบล..........................................................................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...........................................</w:t>
      </w:r>
      <w:r w:rsidRPr="00B9337F">
        <w:rPr>
          <w:rFonts w:ascii="TH SarabunIT๙" w:hAnsi="TH SarabunIT๙" w:cs="TH SarabunIT๙"/>
          <w:cs/>
        </w:rPr>
        <w:t>.</w:t>
      </w:r>
    </w:p>
    <w:p w:rsidR="00295AC3" w:rsidRDefault="00295AC3" w:rsidP="00295AC3">
      <w:pPr>
        <w:tabs>
          <w:tab w:val="center" w:pos="1980"/>
          <w:tab w:val="center" w:pos="5580"/>
        </w:tabs>
        <w:spacing w:before="240"/>
        <w:jc w:val="both"/>
        <w:rPr>
          <w:rFonts w:ascii="TH SarabunIT๙" w:hAnsi="TH SarabunIT๙" w:cs="TH SarabunIT๙"/>
        </w:rPr>
      </w:pPr>
      <w:r w:rsidRPr="00B9337F">
        <w:rPr>
          <w:rFonts w:ascii="TH SarabunIT๙" w:hAnsi="TH SarabunIT๙" w:cs="TH SarabunIT๙"/>
          <w:cs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419225" cy="676275"/>
            <wp:effectExtent l="0" t="0" r="9525" b="9525"/>
            <wp:docPr id="3" name="รูปภาพ 3" descr="คำอธิบาย: C:\Users\Kho15\Pictures\MP Navigator EX\2020_06_2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C:\Users\Kho15\Pictures\MP Navigator EX\2020_06_23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17" t="8150" r="20230" b="83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AC3" w:rsidRPr="00B9337F" w:rsidRDefault="00295AC3" w:rsidP="00295AC3">
      <w:pPr>
        <w:tabs>
          <w:tab w:val="center" w:pos="1980"/>
          <w:tab w:val="center" w:pos="558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(นา</w:t>
      </w:r>
      <w:r>
        <w:rPr>
          <w:rFonts w:ascii="TH SarabunIT๙" w:hAnsi="TH SarabunIT๙" w:cs="TH SarabunIT๙" w:hint="cs"/>
          <w:cs/>
        </w:rPr>
        <w:t>งฐิติชล  แนมไสย</w:t>
      </w:r>
      <w:r w:rsidRPr="00B9337F">
        <w:rPr>
          <w:rFonts w:ascii="TH SarabunIT๙" w:hAnsi="TH SarabunIT๙" w:cs="TH SarabunIT๙"/>
          <w:cs/>
        </w:rPr>
        <w:t>)</w:t>
      </w:r>
    </w:p>
    <w:p w:rsidR="00295AC3" w:rsidRPr="00B9337F" w:rsidRDefault="00295AC3" w:rsidP="00295AC3">
      <w:pPr>
        <w:tabs>
          <w:tab w:val="center" w:pos="1980"/>
          <w:tab w:val="center" w:pos="5580"/>
        </w:tabs>
        <w:jc w:val="both"/>
        <w:rPr>
          <w:rFonts w:ascii="TH SarabunIT๙" w:hAnsi="TH SarabunIT๙" w:cs="TH SarabunIT๙"/>
        </w:rPr>
      </w:pPr>
      <w:r w:rsidRPr="00B9337F">
        <w:rPr>
          <w:rFonts w:ascii="TH SarabunIT๙" w:hAnsi="TH SarabunIT๙" w:cs="TH SarabunIT๙"/>
          <w:cs/>
        </w:rPr>
        <w:tab/>
      </w:r>
      <w:r w:rsidRPr="00B9337F">
        <w:rPr>
          <w:rFonts w:ascii="TH SarabunIT๙" w:hAnsi="TH SarabunIT๙" w:cs="TH SarabunIT๙"/>
          <w:cs/>
        </w:rPr>
        <w:tab/>
        <w:t xml:space="preserve">  </w:t>
      </w:r>
      <w:r>
        <w:rPr>
          <w:rFonts w:ascii="TH SarabunIT๙" w:hAnsi="TH SarabunIT๙" w:cs="TH SarabunIT๙"/>
          <w:cs/>
        </w:rPr>
        <w:t xml:space="preserve">                       </w:t>
      </w:r>
      <w:r w:rsidRPr="00B9337F">
        <w:rPr>
          <w:rFonts w:ascii="TH SarabunIT๙" w:hAnsi="TH SarabunIT๙" w:cs="TH SarabunIT๙"/>
          <w:cs/>
        </w:rPr>
        <w:t xml:space="preserve"> ปลัดองค์การบริหารส่วนตำบลเกาะขันธ์</w:t>
      </w:r>
    </w:p>
    <w:p w:rsidR="00295AC3" w:rsidRPr="00B9337F" w:rsidRDefault="00295AC3" w:rsidP="00295AC3">
      <w:pPr>
        <w:tabs>
          <w:tab w:val="center" w:pos="1980"/>
          <w:tab w:val="center" w:pos="5580"/>
        </w:tabs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168275</wp:posOffset>
            </wp:positionV>
            <wp:extent cx="1162050" cy="810895"/>
            <wp:effectExtent l="0" t="0" r="0" b="825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2" t="39941" r="27376" b="44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37F">
        <w:rPr>
          <w:rFonts w:ascii="TH SarabunIT๙" w:hAnsi="TH SarabunIT๙" w:cs="TH SarabunIT๙"/>
          <w:cs/>
        </w:rPr>
        <w:t>ความเห็นนายกองค์การบริหารส่วนตำบล...........................................................................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...........................................</w:t>
      </w:r>
    </w:p>
    <w:p w:rsidR="00295AC3" w:rsidRPr="00B9337F" w:rsidRDefault="00295AC3" w:rsidP="00295AC3">
      <w:pPr>
        <w:tabs>
          <w:tab w:val="center" w:pos="5760"/>
          <w:tab w:val="center" w:pos="66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</w:t>
      </w:r>
    </w:p>
    <w:p w:rsidR="00295AC3" w:rsidRDefault="00295AC3" w:rsidP="00295AC3">
      <w:pPr>
        <w:tabs>
          <w:tab w:val="center" w:pos="5760"/>
          <w:tab w:val="center" w:pos="6660"/>
        </w:tabs>
        <w:rPr>
          <w:rFonts w:ascii="TH SarabunIT๙" w:hAnsi="TH SarabunIT๙" w:cs="TH SarabunIT๙"/>
        </w:rPr>
      </w:pPr>
      <w:r w:rsidRPr="00B9337F">
        <w:rPr>
          <w:rFonts w:ascii="TH SarabunIT๙" w:hAnsi="TH SarabunIT๙" w:cs="TH SarabunIT๙"/>
          <w:cs/>
        </w:rPr>
        <w:t xml:space="preserve">                                                                   </w:t>
      </w:r>
      <w:r w:rsidRPr="00B9337F">
        <w:rPr>
          <w:rFonts w:ascii="TH SarabunIT๙" w:hAnsi="TH SarabunIT๙" w:cs="TH SarabunIT๙"/>
          <w:cs/>
        </w:rPr>
        <w:tab/>
      </w:r>
    </w:p>
    <w:p w:rsidR="00295AC3" w:rsidRPr="00B9337F" w:rsidRDefault="00295AC3" w:rsidP="00295AC3">
      <w:pPr>
        <w:tabs>
          <w:tab w:val="center" w:pos="5760"/>
          <w:tab w:val="center" w:pos="66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9337F">
        <w:rPr>
          <w:rFonts w:ascii="TH SarabunIT๙" w:hAnsi="TH SarabunIT๙" w:cs="TH SarabunIT๙"/>
          <w:cs/>
        </w:rPr>
        <w:tab/>
        <w:t>(นายอุดม  ไชยภักดี)</w:t>
      </w:r>
    </w:p>
    <w:p w:rsidR="00295AC3" w:rsidRDefault="00295AC3" w:rsidP="00295AC3">
      <w:pPr>
        <w:pStyle w:val="a3"/>
        <w:tabs>
          <w:tab w:val="clear" w:pos="4153"/>
          <w:tab w:val="clear" w:pos="8306"/>
          <w:tab w:val="center" w:pos="5760"/>
          <w:tab w:val="center" w:pos="6660"/>
        </w:tabs>
        <w:rPr>
          <w:rFonts w:ascii="TH SarabunIT๙" w:hAnsi="TH SarabunIT๙" w:cs="TH SarabunIT๙"/>
          <w:szCs w:val="32"/>
        </w:rPr>
      </w:pPr>
      <w:r w:rsidRPr="00B9337F">
        <w:rPr>
          <w:rFonts w:ascii="TH SarabunIT๙" w:hAnsi="TH SarabunIT๙" w:cs="TH SarabunIT๙"/>
          <w:szCs w:val="32"/>
          <w:cs/>
        </w:rPr>
        <w:t xml:space="preserve">                                                       </w:t>
      </w:r>
      <w:r w:rsidRPr="00B9337F">
        <w:rPr>
          <w:rFonts w:ascii="TH SarabunIT๙" w:hAnsi="TH SarabunIT๙" w:cs="TH SarabunIT๙"/>
          <w:szCs w:val="32"/>
          <w:cs/>
        </w:rPr>
        <w:tab/>
        <w:t xml:space="preserve">                 นายกองค์การบริหารส่วนตำบลเกาะขันธ์</w:t>
      </w:r>
    </w:p>
    <w:p w:rsidR="005D6E59" w:rsidRPr="00295AC3" w:rsidRDefault="005D6E59"/>
    <w:sectPr w:rsidR="005D6E59" w:rsidRPr="00295AC3" w:rsidSect="00295AC3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C3"/>
    <w:rsid w:val="0019621C"/>
    <w:rsid w:val="00295AC3"/>
    <w:rsid w:val="004442EB"/>
    <w:rsid w:val="005D6E59"/>
    <w:rsid w:val="007B526C"/>
    <w:rsid w:val="008C7F82"/>
    <w:rsid w:val="00E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C3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295AC3"/>
    <w:pPr>
      <w:keepNext/>
      <w:jc w:val="center"/>
      <w:outlineLvl w:val="0"/>
    </w:pPr>
    <w:rPr>
      <w:rFonts w:ascii="Times New Roman" w:hAnsi="Times New Roman" w:cs="Angsana New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AC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295AC3"/>
    <w:rPr>
      <w:rFonts w:ascii="Cordia New" w:eastAsia="Times New Roman" w:hAnsi="Cordia New" w:cs="Angsana New"/>
      <w:sz w:val="32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295AC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5AC3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295AC3"/>
    <w:rPr>
      <w:rFonts w:ascii="Times New Roman" w:eastAsia="Times New Roman" w:hAnsi="Times New Roman" w:cs="Angsana New"/>
      <w:b/>
      <w:bCs/>
      <w:sz w:val="52"/>
      <w:szCs w:val="52"/>
    </w:rPr>
  </w:style>
  <w:style w:type="paragraph" w:styleId="a7">
    <w:name w:val="Body Text"/>
    <w:basedOn w:val="a"/>
    <w:link w:val="a8"/>
    <w:rsid w:val="00295AC3"/>
    <w:pPr>
      <w:spacing w:before="240"/>
      <w:jc w:val="thaiDistribute"/>
    </w:pPr>
    <w:rPr>
      <w:rFonts w:ascii="Angsana New" w:hAnsi="Angsana New" w:cs="Angsana New"/>
    </w:rPr>
  </w:style>
  <w:style w:type="character" w:customStyle="1" w:styleId="a8">
    <w:name w:val="เนื้อความ อักขระ"/>
    <w:basedOn w:val="a0"/>
    <w:link w:val="a7"/>
    <w:rsid w:val="00295AC3"/>
    <w:rPr>
      <w:rFonts w:ascii="Angsana New" w:eastAsia="Times New Roman" w:hAnsi="Angsana New" w:cs="Angsana New"/>
      <w:sz w:val="32"/>
      <w:szCs w:val="32"/>
    </w:rPr>
  </w:style>
  <w:style w:type="paragraph" w:styleId="a9">
    <w:name w:val="caption"/>
    <w:basedOn w:val="a"/>
    <w:next w:val="a"/>
    <w:qFormat/>
    <w:rsid w:val="00295AC3"/>
    <w:rPr>
      <w:rFonts w:ascii="Times New Roman" w:hAnsi="Times New Roman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C3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295AC3"/>
    <w:pPr>
      <w:keepNext/>
      <w:jc w:val="center"/>
      <w:outlineLvl w:val="0"/>
    </w:pPr>
    <w:rPr>
      <w:rFonts w:ascii="Times New Roman" w:hAnsi="Times New Roman" w:cs="Angsana New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AC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295AC3"/>
    <w:rPr>
      <w:rFonts w:ascii="Cordia New" w:eastAsia="Times New Roman" w:hAnsi="Cordia New" w:cs="Angsana New"/>
      <w:sz w:val="32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295AC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5AC3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295AC3"/>
    <w:rPr>
      <w:rFonts w:ascii="Times New Roman" w:eastAsia="Times New Roman" w:hAnsi="Times New Roman" w:cs="Angsana New"/>
      <w:b/>
      <w:bCs/>
      <w:sz w:val="52"/>
      <w:szCs w:val="52"/>
    </w:rPr>
  </w:style>
  <w:style w:type="paragraph" w:styleId="a7">
    <w:name w:val="Body Text"/>
    <w:basedOn w:val="a"/>
    <w:link w:val="a8"/>
    <w:rsid w:val="00295AC3"/>
    <w:pPr>
      <w:spacing w:before="240"/>
      <w:jc w:val="thaiDistribute"/>
    </w:pPr>
    <w:rPr>
      <w:rFonts w:ascii="Angsana New" w:hAnsi="Angsana New" w:cs="Angsana New"/>
    </w:rPr>
  </w:style>
  <w:style w:type="character" w:customStyle="1" w:styleId="a8">
    <w:name w:val="เนื้อความ อักขระ"/>
    <w:basedOn w:val="a0"/>
    <w:link w:val="a7"/>
    <w:rsid w:val="00295AC3"/>
    <w:rPr>
      <w:rFonts w:ascii="Angsana New" w:eastAsia="Times New Roman" w:hAnsi="Angsana New" w:cs="Angsana New"/>
      <w:sz w:val="32"/>
      <w:szCs w:val="32"/>
    </w:rPr>
  </w:style>
  <w:style w:type="paragraph" w:styleId="a9">
    <w:name w:val="caption"/>
    <w:basedOn w:val="a"/>
    <w:next w:val="a"/>
    <w:qFormat/>
    <w:rsid w:val="00295AC3"/>
    <w:rPr>
      <w:rFonts w:ascii="Times New Roman" w:hAnsi="Times New Roman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2021-05-14T03:21:00Z</dcterms:created>
  <dcterms:modified xsi:type="dcterms:W3CDTF">2022-04-29T09:23:00Z</dcterms:modified>
</cp:coreProperties>
</file>